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101" w:rsidRDefault="0098358B">
      <w:pPr>
        <w:pStyle w:val="af4"/>
        <w:jc w:val="center"/>
        <w:rPr>
          <w:rFonts w:ascii="Times New Roman" w:eastAsia="Times New Roman" w:hAnsi="Times New Roman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</w:rPr>
        <w:t>Пояснительная записка 2022г для ГВС детского нефролога</w:t>
      </w:r>
    </w:p>
    <w:p w:rsidR="00310101" w:rsidRDefault="00310101">
      <w:pPr>
        <w:tabs>
          <w:tab w:val="left" w:pos="1496"/>
        </w:tabs>
        <w:spacing w:after="0" w:line="240" w:lineRule="auto"/>
        <w:rPr>
          <w:rFonts w:ascii="Times New Roman" w:eastAsia="Times New Roman" w:hAnsi="Times New Roman"/>
          <w:b/>
          <w:sz w:val="24"/>
        </w:rPr>
      </w:pPr>
    </w:p>
    <w:p w:rsidR="00310101" w:rsidRDefault="0098358B">
      <w:pPr>
        <w:tabs>
          <w:tab w:val="left" w:pos="1496"/>
        </w:tabs>
        <w:spacing w:after="0" w:line="240" w:lineRule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1. Численность детского населения:</w:t>
      </w:r>
    </w:p>
    <w:p w:rsidR="00310101" w:rsidRDefault="0098358B">
      <w:pPr>
        <w:pStyle w:val="af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От 0-14 лет</w:t>
      </w:r>
    </w:p>
    <w:p w:rsidR="00310101" w:rsidRDefault="0098358B">
      <w:pPr>
        <w:pStyle w:val="af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От 15-18 лет</w:t>
      </w:r>
      <w:r>
        <w:rPr>
          <w:rFonts w:ascii="Times New Roman" w:eastAsia="Times New Roman" w:hAnsi="Times New Roman"/>
          <w:sz w:val="24"/>
        </w:rPr>
        <w:tab/>
      </w:r>
    </w:p>
    <w:p w:rsidR="00310101" w:rsidRDefault="00310101">
      <w:pPr>
        <w:pStyle w:val="af4"/>
        <w:rPr>
          <w:rFonts w:ascii="Times New Roman" w:eastAsia="Times New Roman" w:hAnsi="Times New Roman"/>
          <w:b/>
          <w:sz w:val="24"/>
        </w:rPr>
      </w:pPr>
    </w:p>
    <w:p w:rsidR="00310101" w:rsidRDefault="0098358B">
      <w:pPr>
        <w:pStyle w:val="af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2. Кадровый состав :</w:t>
      </w:r>
    </w:p>
    <w:tbl>
      <w:tblPr>
        <w:tblW w:w="0" w:type="auto"/>
        <w:tblInd w:w="-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4"/>
        <w:gridCol w:w="3190"/>
        <w:gridCol w:w="3190"/>
      </w:tblGrid>
      <w:tr w:rsidR="00310101">
        <w:tc>
          <w:tcPr>
            <w:tcW w:w="3224" w:type="dxa"/>
          </w:tcPr>
          <w:p w:rsidR="00310101" w:rsidRDefault="0098358B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Специалисты</w:t>
            </w:r>
          </w:p>
        </w:tc>
        <w:tc>
          <w:tcPr>
            <w:tcW w:w="3190" w:type="dxa"/>
          </w:tcPr>
          <w:p w:rsidR="00310101" w:rsidRDefault="0098358B">
            <w:pPr>
              <w:pStyle w:val="af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Штаты</w:t>
            </w:r>
          </w:p>
        </w:tc>
        <w:tc>
          <w:tcPr>
            <w:tcW w:w="3190" w:type="dxa"/>
          </w:tcPr>
          <w:p w:rsidR="00310101" w:rsidRDefault="0098358B">
            <w:pPr>
              <w:pStyle w:val="af4"/>
              <w:tabs>
                <w:tab w:val="center" w:pos="1487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Кадры (физических лиц)</w:t>
            </w:r>
            <w:r>
              <w:rPr>
                <w:rFonts w:ascii="Times New Roman" w:hAnsi="Times New Roman"/>
              </w:rPr>
              <w:tab/>
            </w:r>
          </w:p>
        </w:tc>
      </w:tr>
      <w:tr w:rsidR="00310101">
        <w:trPr>
          <w:trHeight w:val="379"/>
        </w:trPr>
        <w:tc>
          <w:tcPr>
            <w:tcW w:w="3224" w:type="dxa"/>
            <w:vMerge w:val="restart"/>
          </w:tcPr>
          <w:p w:rsidR="00310101" w:rsidRDefault="0098358B">
            <w:pPr>
              <w:pStyle w:val="af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Врач-нефролог</w:t>
            </w:r>
          </w:p>
        </w:tc>
        <w:tc>
          <w:tcPr>
            <w:tcW w:w="3190" w:type="dxa"/>
            <w:vMerge w:val="restart"/>
          </w:tcPr>
          <w:p w:rsidR="00310101" w:rsidRDefault="00310101">
            <w:pPr>
              <w:pStyle w:val="af4"/>
              <w:rPr>
                <w:rFonts w:ascii="Times New Roman" w:eastAsia="Times New Roman" w:hAnsi="Times New Roman"/>
              </w:rPr>
            </w:pPr>
          </w:p>
        </w:tc>
        <w:tc>
          <w:tcPr>
            <w:tcW w:w="3190" w:type="dxa"/>
            <w:vMerge w:val="restart"/>
          </w:tcPr>
          <w:p w:rsidR="00310101" w:rsidRDefault="00310101">
            <w:pPr>
              <w:pStyle w:val="af4"/>
              <w:rPr>
                <w:rFonts w:ascii="Times New Roman" w:eastAsia="Times New Roman" w:hAnsi="Times New Roman"/>
              </w:rPr>
            </w:pPr>
          </w:p>
        </w:tc>
      </w:tr>
      <w:tr w:rsidR="00310101">
        <w:trPr>
          <w:trHeight w:val="253"/>
        </w:trPr>
        <w:tc>
          <w:tcPr>
            <w:tcW w:w="3224" w:type="dxa"/>
          </w:tcPr>
          <w:p w:rsidR="00310101" w:rsidRDefault="0098358B">
            <w:pPr>
              <w:pStyle w:val="af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Врач-педиатр</w:t>
            </w:r>
          </w:p>
        </w:tc>
        <w:tc>
          <w:tcPr>
            <w:tcW w:w="3190" w:type="dxa"/>
          </w:tcPr>
          <w:p w:rsidR="00310101" w:rsidRDefault="00310101">
            <w:pPr>
              <w:pStyle w:val="af4"/>
              <w:rPr>
                <w:rFonts w:ascii="Times New Roman" w:eastAsia="Times New Roman" w:hAnsi="Times New Roman"/>
              </w:rPr>
            </w:pPr>
          </w:p>
        </w:tc>
        <w:tc>
          <w:tcPr>
            <w:tcW w:w="3190" w:type="dxa"/>
          </w:tcPr>
          <w:p w:rsidR="00310101" w:rsidRDefault="00310101">
            <w:pPr>
              <w:pStyle w:val="af4"/>
              <w:rPr>
                <w:rFonts w:ascii="Times New Roman" w:eastAsia="Times New Roman" w:hAnsi="Times New Roman"/>
              </w:rPr>
            </w:pPr>
          </w:p>
        </w:tc>
      </w:tr>
      <w:tr w:rsidR="00310101">
        <w:trPr>
          <w:trHeight w:val="379"/>
        </w:trPr>
        <w:tc>
          <w:tcPr>
            <w:tcW w:w="3224" w:type="dxa"/>
            <w:vMerge w:val="restart"/>
          </w:tcPr>
          <w:p w:rsidR="00310101" w:rsidRDefault="0098358B">
            <w:pPr>
              <w:pStyle w:val="af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Врач-ультразвуковой диагностики</w:t>
            </w:r>
          </w:p>
        </w:tc>
        <w:tc>
          <w:tcPr>
            <w:tcW w:w="3190" w:type="dxa"/>
            <w:vMerge w:val="restart"/>
          </w:tcPr>
          <w:p w:rsidR="00310101" w:rsidRDefault="00310101">
            <w:pPr>
              <w:pStyle w:val="af4"/>
              <w:rPr>
                <w:rFonts w:ascii="Times New Roman" w:eastAsia="Times New Roman" w:hAnsi="Times New Roman"/>
              </w:rPr>
            </w:pPr>
          </w:p>
        </w:tc>
        <w:tc>
          <w:tcPr>
            <w:tcW w:w="3190" w:type="dxa"/>
            <w:vMerge w:val="restart"/>
          </w:tcPr>
          <w:p w:rsidR="00310101" w:rsidRDefault="00310101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310101" w:rsidRDefault="00310101">
      <w:pPr>
        <w:pStyle w:val="af4"/>
        <w:tabs>
          <w:tab w:val="left" w:pos="7361"/>
        </w:tabs>
        <w:rPr>
          <w:rFonts w:ascii="Times New Roman" w:eastAsia="Times New Roman" w:hAnsi="Times New Roman"/>
          <w:b/>
        </w:rPr>
      </w:pPr>
    </w:p>
    <w:p w:rsidR="00310101" w:rsidRDefault="0098358B">
      <w:pPr>
        <w:pStyle w:val="af4"/>
        <w:tabs>
          <w:tab w:val="left" w:pos="7361"/>
        </w:tabs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</w:rPr>
        <w:t>3. Структурные подр</w:t>
      </w:r>
      <w:r>
        <w:rPr>
          <w:rFonts w:ascii="Times New Roman" w:eastAsia="Times New Roman" w:hAnsi="Times New Roman"/>
          <w:b/>
          <w:sz w:val="24"/>
        </w:rPr>
        <w:t>азделения нефрологической службы:</w:t>
      </w:r>
      <w:r>
        <w:rPr>
          <w:rFonts w:ascii="Times New Roman" w:hAnsi="Times New Roman"/>
        </w:rPr>
        <w:tab/>
      </w:r>
    </w:p>
    <w:p w:rsidR="00310101" w:rsidRDefault="0098358B">
      <w:pPr>
        <w:pStyle w:val="af4"/>
        <w:tabs>
          <w:tab w:val="left" w:pos="2126"/>
          <w:tab w:val="left" w:pos="7361"/>
        </w:tabs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Стационарный этап</w:t>
      </w:r>
      <w:r>
        <w:rPr>
          <w:rFonts w:ascii="Times New Roman" w:eastAsia="Times New Roman" w:hAnsi="Times New Roman"/>
          <w:b/>
          <w:sz w:val="24"/>
        </w:rPr>
        <w:tab/>
      </w:r>
    </w:p>
    <w:p w:rsidR="00310101" w:rsidRDefault="00310101">
      <w:pPr>
        <w:pStyle w:val="af4"/>
        <w:rPr>
          <w:rFonts w:ascii="Times New Roman" w:eastAsia="Times New Roman" w:hAnsi="Times New Roman"/>
          <w:b/>
          <w:sz w:val="24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2693"/>
        <w:gridCol w:w="2409"/>
      </w:tblGrid>
      <w:tr w:rsidR="00310101">
        <w:tc>
          <w:tcPr>
            <w:tcW w:w="1667" w:type="dxa"/>
          </w:tcPr>
          <w:p w:rsidR="00310101" w:rsidRDefault="00310101">
            <w:pPr>
              <w:pStyle w:val="af4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310101" w:rsidRDefault="0098358B">
            <w:pPr>
              <w:pStyle w:val="af4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Нефрологические койки в соматических отделениях стационарах</w:t>
            </w:r>
          </w:p>
        </w:tc>
        <w:tc>
          <w:tcPr>
            <w:tcW w:w="2409" w:type="dxa"/>
          </w:tcPr>
          <w:p w:rsidR="00310101" w:rsidRDefault="0098358B">
            <w:pPr>
              <w:pStyle w:val="af4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Нефрологические  койки в дневных стационарах при стационаре</w:t>
            </w:r>
          </w:p>
        </w:tc>
      </w:tr>
      <w:tr w:rsidR="00310101">
        <w:tc>
          <w:tcPr>
            <w:tcW w:w="1667" w:type="dxa"/>
          </w:tcPr>
          <w:p w:rsidR="00310101" w:rsidRDefault="0098358B">
            <w:pPr>
              <w:pStyle w:val="af4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Количество коек</w:t>
            </w:r>
          </w:p>
        </w:tc>
        <w:tc>
          <w:tcPr>
            <w:tcW w:w="2693" w:type="dxa"/>
          </w:tcPr>
          <w:p w:rsidR="00310101" w:rsidRDefault="00310101">
            <w:pPr>
              <w:pStyle w:val="af4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9" w:type="dxa"/>
          </w:tcPr>
          <w:p w:rsidR="00310101" w:rsidRDefault="00310101">
            <w:pPr>
              <w:pStyle w:val="af4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10101">
        <w:tc>
          <w:tcPr>
            <w:tcW w:w="1667" w:type="dxa"/>
          </w:tcPr>
          <w:p w:rsidR="00310101" w:rsidRDefault="0098358B">
            <w:pPr>
              <w:pStyle w:val="af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18"/>
              </w:rPr>
              <w:t>Количество пролеченных  за год</w:t>
            </w:r>
          </w:p>
        </w:tc>
        <w:tc>
          <w:tcPr>
            <w:tcW w:w="2693" w:type="dxa"/>
          </w:tcPr>
          <w:p w:rsidR="00310101" w:rsidRDefault="00310101">
            <w:pPr>
              <w:pStyle w:val="af4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9" w:type="dxa"/>
          </w:tcPr>
          <w:p w:rsidR="00310101" w:rsidRDefault="00310101">
            <w:pPr>
              <w:pStyle w:val="af4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10101">
        <w:trPr>
          <w:trHeight w:val="207"/>
        </w:trPr>
        <w:tc>
          <w:tcPr>
            <w:tcW w:w="1667" w:type="dxa"/>
          </w:tcPr>
          <w:p w:rsidR="00310101" w:rsidRDefault="0098358B">
            <w:pPr>
              <w:pStyle w:val="af4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План выполнения</w:t>
            </w:r>
          </w:p>
        </w:tc>
        <w:tc>
          <w:tcPr>
            <w:tcW w:w="2693" w:type="dxa"/>
          </w:tcPr>
          <w:p w:rsidR="00310101" w:rsidRDefault="00310101">
            <w:pPr>
              <w:pStyle w:val="af4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9" w:type="dxa"/>
          </w:tcPr>
          <w:p w:rsidR="00310101" w:rsidRDefault="00310101">
            <w:pPr>
              <w:pStyle w:val="af4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310101" w:rsidRDefault="00310101">
      <w:pPr>
        <w:pStyle w:val="af4"/>
        <w:rPr>
          <w:rFonts w:ascii="Times New Roman" w:eastAsia="Times New Roman" w:hAnsi="Times New Roman"/>
          <w:sz w:val="24"/>
        </w:rPr>
      </w:pPr>
    </w:p>
    <w:p w:rsidR="00310101" w:rsidRDefault="0098358B">
      <w:pPr>
        <w:tabs>
          <w:tab w:val="left" w:pos="1496"/>
        </w:tabs>
        <w:spacing w:after="0" w:line="240" w:lineRule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4. Амбулаторный прием детского нефролога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105"/>
        <w:gridCol w:w="3117"/>
        <w:gridCol w:w="3127"/>
      </w:tblGrid>
      <w:tr w:rsidR="00310101">
        <w:tc>
          <w:tcPr>
            <w:tcW w:w="3190" w:type="dxa"/>
          </w:tcPr>
          <w:p w:rsidR="00310101" w:rsidRDefault="00310101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3190" w:type="dxa"/>
          </w:tcPr>
          <w:p w:rsidR="00310101" w:rsidRDefault="009835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</w:rPr>
              <w:t>Амбулаторный прием нефролога</w:t>
            </w:r>
          </w:p>
          <w:p w:rsidR="00310101" w:rsidRDefault="00310101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0101" w:rsidRDefault="0031010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3190" w:type="dxa"/>
          </w:tcPr>
          <w:p w:rsidR="00310101" w:rsidRDefault="0098358B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Нефрологические  койки в дневных стационарах при поликлинике </w:t>
            </w:r>
          </w:p>
        </w:tc>
      </w:tr>
      <w:tr w:rsidR="00310101">
        <w:tc>
          <w:tcPr>
            <w:tcW w:w="3190" w:type="dxa"/>
          </w:tcPr>
          <w:p w:rsidR="00310101" w:rsidRDefault="0098358B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Количество посещений</w:t>
            </w:r>
          </w:p>
        </w:tc>
        <w:tc>
          <w:tcPr>
            <w:tcW w:w="3190" w:type="dxa"/>
          </w:tcPr>
          <w:p w:rsidR="00310101" w:rsidRDefault="00310101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90" w:type="dxa"/>
          </w:tcPr>
          <w:p w:rsidR="00310101" w:rsidRDefault="00310101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310101">
        <w:tc>
          <w:tcPr>
            <w:tcW w:w="3190" w:type="dxa"/>
          </w:tcPr>
          <w:p w:rsidR="00310101" w:rsidRDefault="0098358B">
            <w:pPr>
              <w:pStyle w:val="af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18"/>
              </w:rPr>
              <w:t>Количество коек</w:t>
            </w:r>
          </w:p>
        </w:tc>
        <w:tc>
          <w:tcPr>
            <w:tcW w:w="3190" w:type="dxa"/>
          </w:tcPr>
          <w:p w:rsidR="00310101" w:rsidRDefault="00310101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3190" w:type="dxa"/>
          </w:tcPr>
          <w:p w:rsidR="00310101" w:rsidRDefault="00310101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310101">
        <w:trPr>
          <w:trHeight w:val="379"/>
        </w:trPr>
        <w:tc>
          <w:tcPr>
            <w:tcW w:w="3190" w:type="dxa"/>
            <w:vMerge w:val="restart"/>
          </w:tcPr>
          <w:p w:rsidR="00310101" w:rsidRDefault="0098358B">
            <w:pPr>
              <w:pStyle w:val="af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18"/>
              </w:rPr>
              <w:t>Количество пролеченных  за год</w:t>
            </w:r>
          </w:p>
        </w:tc>
        <w:tc>
          <w:tcPr>
            <w:tcW w:w="3190" w:type="dxa"/>
            <w:vMerge w:val="restart"/>
          </w:tcPr>
          <w:p w:rsidR="00310101" w:rsidRDefault="00310101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3190" w:type="dxa"/>
            <w:vMerge w:val="restart"/>
          </w:tcPr>
          <w:p w:rsidR="00310101" w:rsidRDefault="00310101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310101">
        <w:trPr>
          <w:trHeight w:val="379"/>
        </w:trPr>
        <w:tc>
          <w:tcPr>
            <w:tcW w:w="3190" w:type="dxa"/>
            <w:vMerge w:val="restart"/>
          </w:tcPr>
          <w:p w:rsidR="00310101" w:rsidRDefault="0098358B">
            <w:pPr>
              <w:pStyle w:val="af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18"/>
              </w:rPr>
              <w:t>План выполнения</w:t>
            </w:r>
          </w:p>
        </w:tc>
        <w:tc>
          <w:tcPr>
            <w:tcW w:w="3190" w:type="dxa"/>
            <w:vMerge w:val="restart"/>
          </w:tcPr>
          <w:p w:rsidR="00310101" w:rsidRDefault="00310101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3190" w:type="dxa"/>
            <w:vMerge w:val="restart"/>
          </w:tcPr>
          <w:p w:rsidR="00310101" w:rsidRDefault="00310101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</w:tbl>
    <w:p w:rsidR="00310101" w:rsidRDefault="00310101">
      <w:pPr>
        <w:tabs>
          <w:tab w:val="left" w:pos="1496"/>
        </w:tabs>
        <w:spacing w:after="0" w:line="240" w:lineRule="auto"/>
        <w:rPr>
          <w:rFonts w:ascii="Times New Roman" w:eastAsia="Times New Roman" w:hAnsi="Times New Roman"/>
          <w:b/>
          <w:sz w:val="24"/>
        </w:rPr>
      </w:pPr>
    </w:p>
    <w:p w:rsidR="00310101" w:rsidRDefault="0098358B">
      <w:pPr>
        <w:tabs>
          <w:tab w:val="left" w:pos="1496"/>
        </w:tabs>
        <w:spacing w:after="0" w:line="240" w:lineRule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5. Материально-техническое оснащение детских поликлиник и стационаров:</w:t>
      </w:r>
    </w:p>
    <w:p w:rsidR="00310101" w:rsidRDefault="0098358B">
      <w:pPr>
        <w:pStyle w:val="af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Лабораторная диагностика</w:t>
      </w:r>
    </w:p>
    <w:p w:rsidR="00310101" w:rsidRDefault="0098358B">
      <w:pPr>
        <w:pStyle w:val="af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Иммунологическая диагностика</w:t>
      </w:r>
    </w:p>
    <w:p w:rsidR="00310101" w:rsidRDefault="0098358B">
      <w:pPr>
        <w:pStyle w:val="af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Аппараты УЗИ-диагностики</w:t>
      </w:r>
    </w:p>
    <w:p w:rsidR="00310101" w:rsidRDefault="0098358B">
      <w:pPr>
        <w:pStyle w:val="af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КТ-диагностика</w:t>
      </w:r>
    </w:p>
    <w:p w:rsidR="00310101" w:rsidRDefault="0098358B">
      <w:pPr>
        <w:pStyle w:val="af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МРТ- диагностика</w:t>
      </w:r>
    </w:p>
    <w:p w:rsidR="00310101" w:rsidRDefault="00310101">
      <w:pPr>
        <w:pStyle w:val="af4"/>
        <w:rPr>
          <w:rFonts w:ascii="Times New Roman" w:eastAsia="Times New Roman" w:hAnsi="Times New Roman"/>
          <w:b/>
        </w:rPr>
      </w:pPr>
    </w:p>
    <w:p w:rsidR="00310101" w:rsidRDefault="0098358B">
      <w:pPr>
        <w:pStyle w:val="af4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Количество проведенных исследований патологии органов мочевой системы</w:t>
      </w:r>
    </w:p>
    <w:p w:rsidR="00310101" w:rsidRDefault="00310101">
      <w:pPr>
        <w:pStyle w:val="af4"/>
        <w:rPr>
          <w:rFonts w:ascii="Times New Roman" w:eastAsia="Times New Roman" w:hAnsi="Times New Roman"/>
        </w:rPr>
      </w:pPr>
    </w:p>
    <w:p w:rsidR="00310101" w:rsidRDefault="00310101">
      <w:pPr>
        <w:tabs>
          <w:tab w:val="left" w:pos="149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310101" w:rsidRDefault="00310101">
      <w:pPr>
        <w:tabs>
          <w:tab w:val="left" w:pos="149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310101" w:rsidRDefault="00310101">
      <w:pPr>
        <w:tabs>
          <w:tab w:val="left" w:pos="1496"/>
          <w:tab w:val="left" w:pos="8351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310101" w:rsidRDefault="00310101">
      <w:pPr>
        <w:tabs>
          <w:tab w:val="left" w:pos="1496"/>
          <w:tab w:val="left" w:pos="8351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310101" w:rsidRDefault="00310101">
      <w:pPr>
        <w:tabs>
          <w:tab w:val="left" w:pos="1496"/>
          <w:tab w:val="left" w:pos="8351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310101" w:rsidRDefault="00310101">
      <w:pPr>
        <w:tabs>
          <w:tab w:val="left" w:pos="1496"/>
          <w:tab w:val="left" w:pos="8351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310101" w:rsidRDefault="00310101">
      <w:pPr>
        <w:tabs>
          <w:tab w:val="left" w:pos="1496"/>
          <w:tab w:val="left" w:pos="8351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310101" w:rsidRDefault="00310101">
      <w:pPr>
        <w:tabs>
          <w:tab w:val="left" w:pos="1496"/>
          <w:tab w:val="left" w:pos="8351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310101" w:rsidRDefault="0098358B">
      <w:pPr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br w:type="page"/>
      </w:r>
    </w:p>
    <w:p w:rsidR="00310101" w:rsidRDefault="0098358B">
      <w:pPr>
        <w:tabs>
          <w:tab w:val="left" w:pos="1496"/>
          <w:tab w:val="left" w:pos="8351"/>
        </w:tabs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lastRenderedPageBreak/>
        <w:t xml:space="preserve">6. Общая нефрологическая  заболеваемость детей (из формы статистического отчета***) за 3 года. </w:t>
      </w:r>
    </w:p>
    <w:p w:rsidR="00310101" w:rsidRDefault="0098358B">
      <w:pPr>
        <w:tabs>
          <w:tab w:val="left" w:pos="1496"/>
          <w:tab w:val="left" w:pos="8351"/>
        </w:tabs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А) абсолютное количество</w:t>
      </w:r>
    </w:p>
    <w:p w:rsidR="00310101" w:rsidRDefault="0098358B">
      <w:pPr>
        <w:tabs>
          <w:tab w:val="left" w:pos="1496"/>
          <w:tab w:val="left" w:pos="8351"/>
        </w:tabs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Б) на 1000 детского населения </w:t>
      </w:r>
    </w:p>
    <w:tbl>
      <w:tblPr>
        <w:tblW w:w="9606" w:type="dxa"/>
        <w:tblInd w:w="-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460"/>
        <w:gridCol w:w="461"/>
        <w:gridCol w:w="460"/>
        <w:gridCol w:w="461"/>
        <w:gridCol w:w="482"/>
        <w:gridCol w:w="483"/>
        <w:gridCol w:w="460"/>
        <w:gridCol w:w="461"/>
        <w:gridCol w:w="460"/>
        <w:gridCol w:w="461"/>
        <w:gridCol w:w="482"/>
        <w:gridCol w:w="483"/>
        <w:gridCol w:w="457"/>
        <w:gridCol w:w="457"/>
        <w:gridCol w:w="457"/>
        <w:gridCol w:w="457"/>
        <w:gridCol w:w="477"/>
        <w:gridCol w:w="478"/>
      </w:tblGrid>
      <w:tr w:rsidR="00310101">
        <w:trPr>
          <w:trHeight w:val="263"/>
        </w:trPr>
        <w:tc>
          <w:tcPr>
            <w:tcW w:w="1209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нозологии</w:t>
            </w:r>
          </w:p>
        </w:tc>
        <w:tc>
          <w:tcPr>
            <w:tcW w:w="2807" w:type="dxa"/>
            <w:gridSpan w:val="6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2807" w:type="dxa"/>
            <w:gridSpan w:val="6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783" w:type="dxa"/>
            <w:gridSpan w:val="6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</w:tr>
      <w:tr w:rsidR="00310101">
        <w:tc>
          <w:tcPr>
            <w:tcW w:w="1209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921" w:type="dxa"/>
            <w:gridSpan w:val="2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до 15 лет</w:t>
            </w:r>
          </w:p>
        </w:tc>
        <w:tc>
          <w:tcPr>
            <w:tcW w:w="921" w:type="dxa"/>
            <w:gridSpan w:val="2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15-17 лет</w:t>
            </w:r>
          </w:p>
        </w:tc>
        <w:tc>
          <w:tcPr>
            <w:tcW w:w="965" w:type="dxa"/>
            <w:gridSpan w:val="2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всего 0-17</w:t>
            </w:r>
          </w:p>
        </w:tc>
        <w:tc>
          <w:tcPr>
            <w:tcW w:w="921" w:type="dxa"/>
            <w:gridSpan w:val="2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до 15 лет</w:t>
            </w:r>
          </w:p>
        </w:tc>
        <w:tc>
          <w:tcPr>
            <w:tcW w:w="921" w:type="dxa"/>
            <w:gridSpan w:val="2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15-17 лет</w:t>
            </w:r>
          </w:p>
        </w:tc>
        <w:tc>
          <w:tcPr>
            <w:tcW w:w="965" w:type="dxa"/>
            <w:gridSpan w:val="2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всего 0-17</w:t>
            </w:r>
          </w:p>
        </w:tc>
        <w:tc>
          <w:tcPr>
            <w:tcW w:w="914" w:type="dxa"/>
            <w:gridSpan w:val="2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до 15 лет</w:t>
            </w:r>
          </w:p>
        </w:tc>
        <w:tc>
          <w:tcPr>
            <w:tcW w:w="914" w:type="dxa"/>
            <w:gridSpan w:val="2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15-17 лет</w:t>
            </w:r>
          </w:p>
        </w:tc>
        <w:tc>
          <w:tcPr>
            <w:tcW w:w="955" w:type="dxa"/>
            <w:gridSpan w:val="2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всего 0-17</w:t>
            </w:r>
          </w:p>
        </w:tc>
      </w:tr>
      <w:tr w:rsidR="00310101">
        <w:tc>
          <w:tcPr>
            <w:tcW w:w="1209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0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А</w:t>
            </w:r>
          </w:p>
        </w:tc>
        <w:tc>
          <w:tcPr>
            <w:tcW w:w="461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Б</w:t>
            </w:r>
          </w:p>
        </w:tc>
        <w:tc>
          <w:tcPr>
            <w:tcW w:w="460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А</w:t>
            </w:r>
          </w:p>
        </w:tc>
        <w:tc>
          <w:tcPr>
            <w:tcW w:w="461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Б</w:t>
            </w:r>
          </w:p>
        </w:tc>
        <w:tc>
          <w:tcPr>
            <w:tcW w:w="482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А</w:t>
            </w:r>
          </w:p>
        </w:tc>
        <w:tc>
          <w:tcPr>
            <w:tcW w:w="483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Б</w:t>
            </w:r>
          </w:p>
        </w:tc>
        <w:tc>
          <w:tcPr>
            <w:tcW w:w="460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А</w:t>
            </w:r>
          </w:p>
        </w:tc>
        <w:tc>
          <w:tcPr>
            <w:tcW w:w="461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Б</w:t>
            </w:r>
          </w:p>
        </w:tc>
        <w:tc>
          <w:tcPr>
            <w:tcW w:w="460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А</w:t>
            </w:r>
          </w:p>
        </w:tc>
        <w:tc>
          <w:tcPr>
            <w:tcW w:w="461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Б</w:t>
            </w:r>
          </w:p>
        </w:tc>
        <w:tc>
          <w:tcPr>
            <w:tcW w:w="482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А</w:t>
            </w:r>
          </w:p>
        </w:tc>
        <w:tc>
          <w:tcPr>
            <w:tcW w:w="483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Б</w:t>
            </w:r>
          </w:p>
        </w:tc>
        <w:tc>
          <w:tcPr>
            <w:tcW w:w="457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А</w:t>
            </w:r>
          </w:p>
        </w:tc>
        <w:tc>
          <w:tcPr>
            <w:tcW w:w="457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Б</w:t>
            </w:r>
          </w:p>
        </w:tc>
        <w:tc>
          <w:tcPr>
            <w:tcW w:w="457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А</w:t>
            </w:r>
          </w:p>
        </w:tc>
        <w:tc>
          <w:tcPr>
            <w:tcW w:w="457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Б</w:t>
            </w:r>
          </w:p>
        </w:tc>
        <w:tc>
          <w:tcPr>
            <w:tcW w:w="477" w:type="dxa"/>
          </w:tcPr>
          <w:p w:rsidR="00310101" w:rsidRDefault="009835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А</w:t>
            </w:r>
          </w:p>
        </w:tc>
        <w:tc>
          <w:tcPr>
            <w:tcW w:w="478" w:type="dxa"/>
          </w:tcPr>
          <w:p w:rsidR="00310101" w:rsidRDefault="009835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Б</w:t>
            </w:r>
          </w:p>
        </w:tc>
      </w:tr>
      <w:tr w:rsidR="00310101">
        <w:tc>
          <w:tcPr>
            <w:tcW w:w="1209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Хр.гломерулонефрит</w:t>
            </w: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7" w:type="dxa"/>
          </w:tcPr>
          <w:p w:rsidR="00310101" w:rsidRDefault="00310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8" w:type="dxa"/>
          </w:tcPr>
          <w:p w:rsidR="00310101" w:rsidRDefault="00310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  <w:tr w:rsidR="00310101">
        <w:tc>
          <w:tcPr>
            <w:tcW w:w="1209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Хр.пиелонефрит</w:t>
            </w: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7" w:type="dxa"/>
          </w:tcPr>
          <w:p w:rsidR="00310101" w:rsidRDefault="00310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8" w:type="dxa"/>
          </w:tcPr>
          <w:p w:rsidR="00310101" w:rsidRDefault="00310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  <w:tr w:rsidR="00310101">
        <w:tc>
          <w:tcPr>
            <w:tcW w:w="1209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Хр.ТИН</w:t>
            </w: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7" w:type="dxa"/>
          </w:tcPr>
          <w:p w:rsidR="00310101" w:rsidRDefault="00310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8" w:type="dxa"/>
          </w:tcPr>
          <w:p w:rsidR="00310101" w:rsidRDefault="00310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  <w:tr w:rsidR="00310101">
        <w:tc>
          <w:tcPr>
            <w:tcW w:w="1209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</w:rPr>
              <w:t>Хр.пиелонефрит</w:t>
            </w:r>
            <w:r>
              <w:rPr>
                <w:rFonts w:ascii="Times New Roman" w:eastAsia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</w:rPr>
              <w:t>+</w:t>
            </w:r>
            <w:r>
              <w:rPr>
                <w:rFonts w:ascii="Times New Roman" w:eastAsia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</w:rPr>
              <w:t>Хр.ТИН*</w:t>
            </w: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7" w:type="dxa"/>
          </w:tcPr>
          <w:p w:rsidR="00310101" w:rsidRDefault="00310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8" w:type="dxa"/>
          </w:tcPr>
          <w:p w:rsidR="00310101" w:rsidRDefault="00310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  <w:tr w:rsidR="00310101">
        <w:tc>
          <w:tcPr>
            <w:tcW w:w="1209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Острый пиелонефрит</w:t>
            </w: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7" w:type="dxa"/>
          </w:tcPr>
          <w:p w:rsidR="00310101" w:rsidRDefault="00310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8" w:type="dxa"/>
          </w:tcPr>
          <w:p w:rsidR="00310101" w:rsidRDefault="00310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  <w:tr w:rsidR="00310101">
        <w:tc>
          <w:tcPr>
            <w:tcW w:w="1209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О.ТИН</w:t>
            </w: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7" w:type="dxa"/>
          </w:tcPr>
          <w:p w:rsidR="00310101" w:rsidRDefault="00310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8" w:type="dxa"/>
          </w:tcPr>
          <w:p w:rsidR="00310101" w:rsidRDefault="00310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  <w:tr w:rsidR="00310101">
        <w:tc>
          <w:tcPr>
            <w:tcW w:w="1209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О.пиелонефрит + о.ТИН**</w:t>
            </w: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7" w:type="dxa"/>
          </w:tcPr>
          <w:p w:rsidR="00310101" w:rsidRDefault="00310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8" w:type="dxa"/>
          </w:tcPr>
          <w:p w:rsidR="00310101" w:rsidRDefault="00310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  <w:tr w:rsidR="00310101">
        <w:tc>
          <w:tcPr>
            <w:tcW w:w="1209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ВПР почек (аплазия, агенезия, гипоплазия)</w:t>
            </w: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7" w:type="dxa"/>
          </w:tcPr>
          <w:p w:rsidR="00310101" w:rsidRDefault="00310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8" w:type="dxa"/>
          </w:tcPr>
          <w:p w:rsidR="00310101" w:rsidRDefault="00310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  <w:tr w:rsidR="00310101">
        <w:tc>
          <w:tcPr>
            <w:tcW w:w="1209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Диабетическая нефропатия</w:t>
            </w: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7" w:type="dxa"/>
          </w:tcPr>
          <w:p w:rsidR="00310101" w:rsidRDefault="00310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8" w:type="dxa"/>
          </w:tcPr>
          <w:p w:rsidR="00310101" w:rsidRDefault="00310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  <w:tr w:rsidR="00310101">
        <w:tc>
          <w:tcPr>
            <w:tcW w:w="1209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Гипертоническая нефропатия</w:t>
            </w: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7" w:type="dxa"/>
          </w:tcPr>
          <w:p w:rsidR="00310101" w:rsidRDefault="00310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8" w:type="dxa"/>
          </w:tcPr>
          <w:p w:rsidR="00310101" w:rsidRDefault="00310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  <w:tr w:rsidR="00310101">
        <w:tc>
          <w:tcPr>
            <w:tcW w:w="1209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Ишемическая нефропатия</w:t>
            </w: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7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78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</w:tr>
      <w:tr w:rsidR="00310101">
        <w:tc>
          <w:tcPr>
            <w:tcW w:w="1209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Поликистоз почек</w:t>
            </w: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7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78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</w:tr>
      <w:tr w:rsidR="00310101">
        <w:tc>
          <w:tcPr>
            <w:tcW w:w="1209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Амилоидоз почек</w:t>
            </w: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8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10101">
        <w:tc>
          <w:tcPr>
            <w:tcW w:w="1209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Хр.почеч. недост-ть (ХБП III-Vст)</w:t>
            </w:r>
          </w:p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7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78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</w:tr>
    </w:tbl>
    <w:p w:rsidR="00310101" w:rsidRDefault="00310101">
      <w:pPr>
        <w:tabs>
          <w:tab w:val="left" w:pos="1496"/>
          <w:tab w:val="left" w:pos="8351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310101" w:rsidRDefault="0098358B">
      <w:pPr>
        <w:tabs>
          <w:tab w:val="left" w:pos="1496"/>
          <w:tab w:val="left" w:pos="8351"/>
        </w:tabs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* при невозможности подсчитать по отдельности Хр. Пиелонефрит и Хр. ТИН </w:t>
      </w:r>
    </w:p>
    <w:p w:rsidR="00310101" w:rsidRDefault="0098358B">
      <w:pPr>
        <w:tabs>
          <w:tab w:val="left" w:pos="1496"/>
          <w:tab w:val="left" w:pos="8351"/>
        </w:tabs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br/>
      </w:r>
      <w:r>
        <w:rPr>
          <w:rFonts w:ascii="Times New Roman" w:eastAsia="Times New Roman" w:hAnsi="Times New Roman"/>
          <w:b/>
        </w:rPr>
        <w:t xml:space="preserve">** при невозможности подсчитать по отдельности О. Пиелонефрит и О. ТИН </w:t>
      </w:r>
    </w:p>
    <w:p w:rsidR="00310101" w:rsidRDefault="00310101">
      <w:pPr>
        <w:pStyle w:val="25"/>
        <w:shd w:val="clear" w:color="auto" w:fill="auto"/>
        <w:spacing w:after="0" w:line="240" w:lineRule="auto"/>
        <w:ind w:left="720"/>
        <w:jc w:val="both"/>
        <w:rPr>
          <w:b w:val="0"/>
        </w:rPr>
      </w:pPr>
    </w:p>
    <w:p w:rsidR="00310101" w:rsidRDefault="0098358B">
      <w:pPr>
        <w:pStyle w:val="25"/>
        <w:shd w:val="clear" w:color="auto" w:fill="auto"/>
        <w:spacing w:after="0" w:line="240" w:lineRule="auto"/>
        <w:jc w:val="both"/>
        <w:rPr>
          <w:b w:val="0"/>
          <w:highlight w:val="white"/>
        </w:rPr>
      </w:pPr>
      <w:r>
        <w:rPr>
          <w:b w:val="0"/>
        </w:rPr>
        <w:t xml:space="preserve">***    </w:t>
      </w:r>
      <w:r>
        <w:rPr>
          <w:b w:val="0"/>
          <w:highlight w:val="white"/>
        </w:rPr>
        <w:t xml:space="preserve">Данные по заболеваемости составить </w:t>
      </w:r>
      <w:r>
        <w:rPr>
          <w:b w:val="0"/>
          <w:highlight w:val="yellow"/>
        </w:rPr>
        <w:t>на основании автоматически заполняемого отчета в РИАМС «Отчет по выставленным диагнозам»</w:t>
      </w:r>
      <w:r>
        <w:rPr>
          <w:b w:val="0"/>
          <w:highlight w:val="white"/>
        </w:rPr>
        <w:t xml:space="preserve">, где в столбце - «Всего» - абсолютное количество посещений по указанной нозологии, в столбце «Впервые» - количество пациентов, впервые обратившиеся в данном году по указанной нозологии. </w:t>
      </w:r>
    </w:p>
    <w:p w:rsidR="00310101" w:rsidRDefault="00310101">
      <w:pPr>
        <w:pStyle w:val="25"/>
        <w:shd w:val="clear" w:color="auto" w:fill="auto"/>
        <w:spacing w:after="0" w:line="240" w:lineRule="auto"/>
        <w:jc w:val="both"/>
        <w:rPr>
          <w:b w:val="0"/>
          <w:highlight w:val="yellow"/>
        </w:rPr>
      </w:pPr>
    </w:p>
    <w:p w:rsidR="00310101" w:rsidRDefault="0098358B">
      <w:pPr>
        <w:pStyle w:val="25"/>
        <w:shd w:val="clear" w:color="auto" w:fill="auto"/>
        <w:spacing w:after="0" w:line="240" w:lineRule="auto"/>
        <w:jc w:val="both"/>
        <w:rPr>
          <w:b w:val="0"/>
          <w:highlight w:val="yellow"/>
        </w:rPr>
      </w:pPr>
      <w:r>
        <w:rPr>
          <w:b w:val="0"/>
          <w:highlight w:val="yellow"/>
        </w:rPr>
        <w:t>Шифры по МКБ по требуемым нозологиям см ниже.</w:t>
      </w:r>
    </w:p>
    <w:p w:rsidR="00310101" w:rsidRDefault="00310101">
      <w:pPr>
        <w:pStyle w:val="25"/>
        <w:shd w:val="clear" w:color="auto" w:fill="auto"/>
        <w:spacing w:after="0" w:line="240" w:lineRule="auto"/>
        <w:ind w:left="720"/>
        <w:jc w:val="both"/>
        <w:rPr>
          <w:b w:val="0"/>
          <w:highlight w:val="yellow"/>
        </w:rPr>
      </w:pPr>
    </w:p>
    <w:p w:rsidR="00310101" w:rsidRDefault="00310101">
      <w:pPr>
        <w:pStyle w:val="25"/>
        <w:shd w:val="clear" w:color="auto" w:fill="auto"/>
        <w:spacing w:after="0" w:line="240" w:lineRule="auto"/>
        <w:ind w:left="720"/>
        <w:jc w:val="both"/>
        <w:rPr>
          <w:b w:val="0"/>
        </w:rPr>
      </w:pPr>
    </w:p>
    <w:p w:rsidR="00310101" w:rsidRDefault="0098358B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310101" w:rsidRDefault="0098358B">
      <w:pPr>
        <w:pStyle w:val="25"/>
        <w:pBdr>
          <w:top w:val="none" w:sz="4" w:space="2" w:color="000000"/>
        </w:pBdr>
        <w:shd w:val="clear" w:color="auto" w:fill="auto"/>
        <w:spacing w:after="0" w:line="240" w:lineRule="auto"/>
        <w:ind w:left="720"/>
      </w:pPr>
      <w:r>
        <w:lastRenderedPageBreak/>
        <w:t>Шифры МКБ для зап</w:t>
      </w:r>
      <w:r>
        <w:t>олнения таблиц по нозологиям</w:t>
      </w:r>
    </w:p>
    <w:p w:rsidR="00310101" w:rsidRDefault="0098358B">
      <w:pPr>
        <w:pStyle w:val="25"/>
        <w:pBdr>
          <w:top w:val="none" w:sz="4" w:space="2" w:color="000000"/>
        </w:pBdr>
        <w:shd w:val="clear" w:color="auto" w:fill="auto"/>
        <w:spacing w:after="0" w:line="240" w:lineRule="auto"/>
        <w:ind w:left="720"/>
        <w:jc w:val="both"/>
        <w:rPr>
          <w:rStyle w:val="105pt"/>
          <w:sz w:val="24"/>
          <w:szCs w:val="24"/>
        </w:rPr>
      </w:pPr>
      <w:r>
        <w:rPr>
          <w:b w:val="0"/>
        </w:rPr>
        <w:t xml:space="preserve">- </w:t>
      </w:r>
      <w:r>
        <w:rPr>
          <w:rStyle w:val="105pt"/>
          <w:sz w:val="24"/>
          <w:szCs w:val="24"/>
        </w:rPr>
        <w:t xml:space="preserve">Хр. гломерулонефрит </w:t>
      </w:r>
    </w:p>
    <w:p w:rsidR="00310101" w:rsidRDefault="0098358B">
      <w:pPr>
        <w:pStyle w:val="25"/>
        <w:shd w:val="clear" w:color="auto" w:fill="auto"/>
        <w:spacing w:after="0" w:line="240" w:lineRule="auto"/>
        <w:ind w:left="708" w:firstLine="708"/>
        <w:jc w:val="both"/>
        <w:rPr>
          <w:rStyle w:val="105pt"/>
          <w:sz w:val="24"/>
          <w:szCs w:val="24"/>
        </w:rPr>
      </w:pPr>
      <w:r>
        <w:rPr>
          <w:rStyle w:val="105pt"/>
          <w:sz w:val="24"/>
          <w:szCs w:val="24"/>
        </w:rPr>
        <w:t xml:space="preserve">(шифры по МКБ: </w:t>
      </w:r>
      <w:r>
        <w:rPr>
          <w:rStyle w:val="105pt"/>
          <w:sz w:val="24"/>
          <w:szCs w:val="24"/>
          <w:lang w:val="en-US"/>
        </w:rPr>
        <w:t>N</w:t>
      </w:r>
      <w:r>
        <w:rPr>
          <w:rStyle w:val="105pt"/>
          <w:sz w:val="24"/>
          <w:szCs w:val="24"/>
        </w:rPr>
        <w:t>03.0-</w:t>
      </w:r>
      <w:r>
        <w:rPr>
          <w:rStyle w:val="105pt"/>
          <w:sz w:val="24"/>
          <w:szCs w:val="24"/>
          <w:lang w:val="en-US"/>
        </w:rPr>
        <w:t>N</w:t>
      </w:r>
      <w:r>
        <w:rPr>
          <w:rStyle w:val="105pt"/>
          <w:sz w:val="24"/>
          <w:szCs w:val="24"/>
        </w:rPr>
        <w:t>03.9)</w:t>
      </w:r>
    </w:p>
    <w:p w:rsidR="00310101" w:rsidRDefault="0098358B">
      <w:pPr>
        <w:pStyle w:val="25"/>
        <w:shd w:val="clear" w:color="auto" w:fill="auto"/>
        <w:spacing w:after="0" w:line="240" w:lineRule="auto"/>
        <w:ind w:left="720"/>
        <w:jc w:val="both"/>
        <w:rPr>
          <w:rStyle w:val="105pt"/>
          <w:sz w:val="24"/>
          <w:szCs w:val="24"/>
        </w:rPr>
      </w:pPr>
      <w:r>
        <w:rPr>
          <w:b w:val="0"/>
        </w:rPr>
        <w:t>-</w:t>
      </w:r>
      <w:r>
        <w:rPr>
          <w:rStyle w:val="105pt"/>
          <w:bCs/>
          <w:sz w:val="24"/>
          <w:szCs w:val="24"/>
        </w:rPr>
        <w:t xml:space="preserve"> </w:t>
      </w:r>
      <w:r>
        <w:rPr>
          <w:rStyle w:val="105pt"/>
          <w:sz w:val="24"/>
          <w:szCs w:val="24"/>
        </w:rPr>
        <w:t xml:space="preserve">Хр. интерстициальный нефрит + Хронический пиелонефрит </w:t>
      </w:r>
    </w:p>
    <w:p w:rsidR="00310101" w:rsidRDefault="0098358B">
      <w:pPr>
        <w:pStyle w:val="25"/>
        <w:shd w:val="clear" w:color="auto" w:fill="auto"/>
        <w:spacing w:after="0" w:line="240" w:lineRule="auto"/>
        <w:ind w:left="720" w:firstLine="696"/>
        <w:jc w:val="both"/>
        <w:rPr>
          <w:rStyle w:val="105pt"/>
          <w:sz w:val="24"/>
          <w:szCs w:val="24"/>
        </w:rPr>
      </w:pPr>
      <w:r>
        <w:rPr>
          <w:rStyle w:val="105pt"/>
          <w:sz w:val="24"/>
          <w:szCs w:val="24"/>
        </w:rPr>
        <w:t xml:space="preserve">(шифры по МКБ: </w:t>
      </w:r>
      <w:r>
        <w:rPr>
          <w:rStyle w:val="105pt"/>
          <w:sz w:val="24"/>
          <w:szCs w:val="24"/>
          <w:lang w:val="en-US"/>
        </w:rPr>
        <w:t>N</w:t>
      </w:r>
      <w:r>
        <w:rPr>
          <w:rStyle w:val="105pt"/>
          <w:sz w:val="24"/>
          <w:szCs w:val="24"/>
        </w:rPr>
        <w:t>11.0-</w:t>
      </w:r>
      <w:r>
        <w:rPr>
          <w:rStyle w:val="105pt"/>
          <w:sz w:val="24"/>
          <w:szCs w:val="24"/>
          <w:lang w:val="en-US"/>
        </w:rPr>
        <w:t>N</w:t>
      </w:r>
      <w:r>
        <w:rPr>
          <w:rStyle w:val="105pt"/>
          <w:sz w:val="24"/>
          <w:szCs w:val="24"/>
        </w:rPr>
        <w:t>11.9)</w:t>
      </w:r>
    </w:p>
    <w:p w:rsidR="00310101" w:rsidRDefault="0098358B">
      <w:pPr>
        <w:pStyle w:val="25"/>
        <w:shd w:val="clear" w:color="auto" w:fill="auto"/>
        <w:spacing w:after="0" w:line="240" w:lineRule="auto"/>
        <w:ind w:left="720"/>
        <w:jc w:val="both"/>
        <w:rPr>
          <w:rStyle w:val="105pt"/>
          <w:sz w:val="24"/>
          <w:szCs w:val="24"/>
        </w:rPr>
      </w:pPr>
      <w:r>
        <w:rPr>
          <w:b w:val="0"/>
        </w:rPr>
        <w:t>-</w:t>
      </w:r>
      <w:r>
        <w:rPr>
          <w:rStyle w:val="105pt"/>
          <w:bCs/>
          <w:sz w:val="24"/>
          <w:szCs w:val="24"/>
        </w:rPr>
        <w:t xml:space="preserve"> </w:t>
      </w:r>
      <w:r>
        <w:rPr>
          <w:rStyle w:val="105pt"/>
          <w:sz w:val="24"/>
          <w:szCs w:val="24"/>
        </w:rPr>
        <w:t>Острый пиелонефрит + Острый интерстициальный нефрит</w:t>
      </w:r>
    </w:p>
    <w:p w:rsidR="00310101" w:rsidRDefault="0098358B">
      <w:pPr>
        <w:pStyle w:val="25"/>
        <w:shd w:val="clear" w:color="auto" w:fill="auto"/>
        <w:spacing w:after="0" w:line="240" w:lineRule="auto"/>
        <w:ind w:left="720"/>
        <w:jc w:val="both"/>
        <w:rPr>
          <w:rStyle w:val="105pt"/>
          <w:sz w:val="24"/>
          <w:szCs w:val="24"/>
        </w:rPr>
      </w:pPr>
      <w:r>
        <w:rPr>
          <w:rStyle w:val="105pt"/>
          <w:sz w:val="24"/>
          <w:szCs w:val="24"/>
        </w:rPr>
        <w:tab/>
        <w:t xml:space="preserve">(шифры по МКБ: </w:t>
      </w:r>
      <w:r>
        <w:rPr>
          <w:rStyle w:val="105pt"/>
          <w:sz w:val="24"/>
          <w:szCs w:val="24"/>
          <w:lang w:val="en-US"/>
        </w:rPr>
        <w:t>N</w:t>
      </w:r>
      <w:r>
        <w:rPr>
          <w:rStyle w:val="105pt"/>
          <w:sz w:val="24"/>
          <w:szCs w:val="24"/>
        </w:rPr>
        <w:t>10)</w:t>
      </w:r>
    </w:p>
    <w:p w:rsidR="00310101" w:rsidRDefault="0098358B">
      <w:pPr>
        <w:pStyle w:val="25"/>
        <w:shd w:val="clear" w:color="auto" w:fill="auto"/>
        <w:spacing w:after="0" w:line="240" w:lineRule="auto"/>
        <w:ind w:left="720"/>
        <w:jc w:val="both"/>
        <w:rPr>
          <w:rStyle w:val="105pt"/>
          <w:sz w:val="24"/>
          <w:szCs w:val="24"/>
        </w:rPr>
      </w:pPr>
      <w:r>
        <w:rPr>
          <w:b w:val="0"/>
        </w:rPr>
        <w:t>-</w:t>
      </w:r>
      <w:r>
        <w:rPr>
          <w:rStyle w:val="105pt"/>
          <w:bCs/>
          <w:sz w:val="24"/>
          <w:szCs w:val="24"/>
        </w:rPr>
        <w:t xml:space="preserve"> </w:t>
      </w:r>
      <w:r>
        <w:rPr>
          <w:rStyle w:val="105pt"/>
          <w:sz w:val="24"/>
          <w:szCs w:val="24"/>
        </w:rPr>
        <w:t>Врожденные аномалии развития почек (аплазия, агенезия, гипоплазия)</w:t>
      </w:r>
    </w:p>
    <w:p w:rsidR="00310101" w:rsidRDefault="0098358B">
      <w:pPr>
        <w:pStyle w:val="25"/>
        <w:shd w:val="clear" w:color="auto" w:fill="auto"/>
        <w:spacing w:after="0" w:line="240" w:lineRule="auto"/>
        <w:ind w:left="720"/>
        <w:jc w:val="both"/>
        <w:rPr>
          <w:rStyle w:val="105pt"/>
          <w:sz w:val="24"/>
          <w:szCs w:val="24"/>
        </w:rPr>
      </w:pPr>
      <w:r>
        <w:rPr>
          <w:rStyle w:val="105pt"/>
          <w:sz w:val="24"/>
          <w:szCs w:val="24"/>
        </w:rPr>
        <w:tab/>
        <w:t xml:space="preserve">(шифры по МКБ: </w:t>
      </w:r>
      <w:r>
        <w:rPr>
          <w:rStyle w:val="105pt"/>
          <w:sz w:val="24"/>
          <w:szCs w:val="24"/>
          <w:lang w:val="en-US"/>
        </w:rPr>
        <w:t>Q</w:t>
      </w:r>
      <w:r>
        <w:rPr>
          <w:rStyle w:val="105pt"/>
          <w:sz w:val="24"/>
          <w:szCs w:val="24"/>
        </w:rPr>
        <w:t>60.0-</w:t>
      </w:r>
      <w:r>
        <w:rPr>
          <w:rStyle w:val="105pt"/>
          <w:sz w:val="24"/>
          <w:szCs w:val="24"/>
          <w:lang w:val="en-US"/>
        </w:rPr>
        <w:t>Q</w:t>
      </w:r>
      <w:r>
        <w:rPr>
          <w:rStyle w:val="105pt"/>
          <w:sz w:val="24"/>
          <w:szCs w:val="24"/>
        </w:rPr>
        <w:t>60.5)</w:t>
      </w:r>
    </w:p>
    <w:p w:rsidR="00310101" w:rsidRDefault="0098358B">
      <w:pPr>
        <w:pStyle w:val="25"/>
        <w:shd w:val="clear" w:color="auto" w:fill="auto"/>
        <w:spacing w:after="0" w:line="240" w:lineRule="auto"/>
        <w:ind w:left="720"/>
        <w:jc w:val="both"/>
        <w:rPr>
          <w:rStyle w:val="105pt"/>
          <w:sz w:val="24"/>
          <w:szCs w:val="24"/>
        </w:rPr>
      </w:pPr>
      <w:r>
        <w:rPr>
          <w:b w:val="0"/>
        </w:rPr>
        <w:t>-</w:t>
      </w:r>
      <w:r>
        <w:rPr>
          <w:rStyle w:val="105pt"/>
          <w:bCs/>
          <w:sz w:val="24"/>
          <w:szCs w:val="24"/>
        </w:rPr>
        <w:t xml:space="preserve"> </w:t>
      </w:r>
      <w:r>
        <w:rPr>
          <w:rStyle w:val="105pt"/>
          <w:sz w:val="24"/>
          <w:szCs w:val="24"/>
        </w:rPr>
        <w:t>Диабетическая нефропатия</w:t>
      </w:r>
    </w:p>
    <w:p w:rsidR="00310101" w:rsidRDefault="0098358B">
      <w:pPr>
        <w:pStyle w:val="25"/>
        <w:shd w:val="clear" w:color="auto" w:fill="auto"/>
        <w:spacing w:after="0" w:line="240" w:lineRule="auto"/>
        <w:ind w:left="720"/>
        <w:jc w:val="both"/>
        <w:rPr>
          <w:rStyle w:val="105pt"/>
          <w:sz w:val="24"/>
          <w:szCs w:val="24"/>
        </w:rPr>
      </w:pPr>
      <w:r>
        <w:rPr>
          <w:rStyle w:val="105pt"/>
          <w:sz w:val="24"/>
          <w:szCs w:val="24"/>
        </w:rPr>
        <w:tab/>
        <w:t xml:space="preserve">(шифры по МКБ: </w:t>
      </w:r>
      <w:r>
        <w:rPr>
          <w:rStyle w:val="105pt"/>
          <w:sz w:val="24"/>
          <w:szCs w:val="24"/>
          <w:lang w:val="en-US"/>
        </w:rPr>
        <w:t>E</w:t>
      </w:r>
      <w:r>
        <w:rPr>
          <w:rStyle w:val="105pt"/>
          <w:sz w:val="24"/>
          <w:szCs w:val="24"/>
        </w:rPr>
        <w:t xml:space="preserve">10.2, Е11.2, Е12.2, Е13.2, Е14.2 + </w:t>
      </w:r>
      <w:r>
        <w:rPr>
          <w:rStyle w:val="105pt"/>
          <w:sz w:val="24"/>
          <w:szCs w:val="24"/>
          <w:lang w:val="en-US"/>
        </w:rPr>
        <w:t>N</w:t>
      </w:r>
      <w:r>
        <w:rPr>
          <w:rStyle w:val="105pt"/>
          <w:sz w:val="24"/>
          <w:szCs w:val="24"/>
        </w:rPr>
        <w:t>08.3)</w:t>
      </w:r>
    </w:p>
    <w:p w:rsidR="00310101" w:rsidRDefault="0098358B">
      <w:pPr>
        <w:pStyle w:val="25"/>
        <w:shd w:val="clear" w:color="auto" w:fill="auto"/>
        <w:spacing w:after="0" w:line="240" w:lineRule="auto"/>
        <w:ind w:left="720"/>
        <w:jc w:val="both"/>
        <w:rPr>
          <w:rStyle w:val="105pt"/>
          <w:sz w:val="24"/>
          <w:szCs w:val="24"/>
        </w:rPr>
      </w:pPr>
      <w:r>
        <w:rPr>
          <w:rStyle w:val="105pt"/>
          <w:sz w:val="24"/>
          <w:szCs w:val="24"/>
        </w:rPr>
        <w:t xml:space="preserve">- Гипертоническая нефропатия </w:t>
      </w:r>
    </w:p>
    <w:p w:rsidR="00310101" w:rsidRPr="000D7A7F" w:rsidRDefault="0098358B">
      <w:pPr>
        <w:pStyle w:val="25"/>
        <w:shd w:val="clear" w:color="auto" w:fill="auto"/>
        <w:spacing w:after="0" w:line="240" w:lineRule="auto"/>
        <w:ind w:left="720" w:firstLine="696"/>
        <w:jc w:val="both"/>
        <w:rPr>
          <w:rStyle w:val="105pt"/>
          <w:sz w:val="24"/>
          <w:szCs w:val="24"/>
        </w:rPr>
      </w:pPr>
      <w:r w:rsidRPr="000D7A7F">
        <w:rPr>
          <w:rStyle w:val="105pt"/>
          <w:sz w:val="24"/>
          <w:szCs w:val="24"/>
        </w:rPr>
        <w:t>(</w:t>
      </w:r>
      <w:r>
        <w:rPr>
          <w:rStyle w:val="105pt"/>
          <w:sz w:val="24"/>
          <w:szCs w:val="24"/>
        </w:rPr>
        <w:t>шифры</w:t>
      </w:r>
      <w:r w:rsidRPr="000D7A7F">
        <w:rPr>
          <w:rStyle w:val="105pt"/>
          <w:sz w:val="24"/>
          <w:szCs w:val="24"/>
        </w:rPr>
        <w:t xml:space="preserve"> </w:t>
      </w:r>
      <w:r>
        <w:rPr>
          <w:rStyle w:val="105pt"/>
          <w:sz w:val="24"/>
          <w:szCs w:val="24"/>
        </w:rPr>
        <w:t>по</w:t>
      </w:r>
      <w:r w:rsidRPr="000D7A7F">
        <w:rPr>
          <w:rStyle w:val="105pt"/>
          <w:sz w:val="24"/>
          <w:szCs w:val="24"/>
        </w:rPr>
        <w:t xml:space="preserve"> </w:t>
      </w:r>
      <w:r>
        <w:rPr>
          <w:rStyle w:val="105pt"/>
          <w:sz w:val="24"/>
          <w:szCs w:val="24"/>
        </w:rPr>
        <w:t>МКБ</w:t>
      </w:r>
      <w:r w:rsidRPr="000D7A7F">
        <w:rPr>
          <w:rStyle w:val="105pt"/>
          <w:sz w:val="24"/>
          <w:szCs w:val="24"/>
        </w:rPr>
        <w:t xml:space="preserve">: </w:t>
      </w:r>
      <w:r>
        <w:rPr>
          <w:rStyle w:val="105pt"/>
          <w:sz w:val="24"/>
          <w:szCs w:val="24"/>
          <w:lang w:val="en-US"/>
        </w:rPr>
        <w:t>I</w:t>
      </w:r>
      <w:r w:rsidRPr="000D7A7F">
        <w:rPr>
          <w:rStyle w:val="105pt"/>
          <w:sz w:val="24"/>
          <w:szCs w:val="24"/>
        </w:rPr>
        <w:t xml:space="preserve">12.0, </w:t>
      </w:r>
      <w:r>
        <w:rPr>
          <w:rStyle w:val="105pt"/>
          <w:sz w:val="24"/>
          <w:szCs w:val="24"/>
          <w:lang w:val="en-US"/>
        </w:rPr>
        <w:t>I</w:t>
      </w:r>
      <w:r w:rsidRPr="000D7A7F">
        <w:rPr>
          <w:rStyle w:val="105pt"/>
          <w:sz w:val="24"/>
          <w:szCs w:val="24"/>
        </w:rPr>
        <w:t xml:space="preserve">12.9, </w:t>
      </w:r>
      <w:r>
        <w:rPr>
          <w:rStyle w:val="105pt"/>
          <w:sz w:val="24"/>
          <w:szCs w:val="24"/>
          <w:lang w:val="en-US"/>
        </w:rPr>
        <w:t>I</w:t>
      </w:r>
      <w:r w:rsidRPr="000D7A7F">
        <w:rPr>
          <w:rStyle w:val="105pt"/>
          <w:sz w:val="24"/>
          <w:szCs w:val="24"/>
        </w:rPr>
        <w:t xml:space="preserve">13.0 - </w:t>
      </w:r>
      <w:r>
        <w:rPr>
          <w:rStyle w:val="105pt"/>
          <w:sz w:val="24"/>
          <w:szCs w:val="24"/>
          <w:lang w:val="en-US"/>
        </w:rPr>
        <w:t>I</w:t>
      </w:r>
      <w:r w:rsidRPr="000D7A7F">
        <w:rPr>
          <w:rStyle w:val="105pt"/>
          <w:sz w:val="24"/>
          <w:szCs w:val="24"/>
        </w:rPr>
        <w:t>13.9)</w:t>
      </w:r>
    </w:p>
    <w:p w:rsidR="00310101" w:rsidRDefault="0098358B">
      <w:pPr>
        <w:pStyle w:val="25"/>
        <w:shd w:val="clear" w:color="auto" w:fill="auto"/>
        <w:spacing w:after="0" w:line="240" w:lineRule="auto"/>
        <w:ind w:left="720"/>
        <w:jc w:val="both"/>
        <w:rPr>
          <w:rStyle w:val="105pt"/>
          <w:sz w:val="24"/>
          <w:szCs w:val="24"/>
        </w:rPr>
      </w:pPr>
      <w:r>
        <w:rPr>
          <w:rStyle w:val="105pt"/>
          <w:sz w:val="24"/>
          <w:szCs w:val="24"/>
        </w:rPr>
        <w:t>- Ишемическая нефропатия</w:t>
      </w:r>
    </w:p>
    <w:p w:rsidR="00310101" w:rsidRDefault="0098358B">
      <w:pPr>
        <w:pStyle w:val="25"/>
        <w:shd w:val="clear" w:color="auto" w:fill="auto"/>
        <w:spacing w:after="0" w:line="240" w:lineRule="auto"/>
        <w:ind w:left="720" w:firstLine="696"/>
        <w:jc w:val="both"/>
        <w:rPr>
          <w:rStyle w:val="105pt"/>
          <w:sz w:val="24"/>
          <w:szCs w:val="24"/>
        </w:rPr>
      </w:pPr>
      <w:r>
        <w:rPr>
          <w:rStyle w:val="105pt"/>
          <w:sz w:val="24"/>
          <w:szCs w:val="24"/>
        </w:rPr>
        <w:t xml:space="preserve">(шифры по МКБ: </w:t>
      </w:r>
      <w:r>
        <w:rPr>
          <w:rStyle w:val="105pt"/>
          <w:sz w:val="24"/>
          <w:szCs w:val="24"/>
          <w:lang w:val="en-US"/>
        </w:rPr>
        <w:t>I</w:t>
      </w:r>
      <w:r>
        <w:rPr>
          <w:rStyle w:val="105pt"/>
          <w:sz w:val="24"/>
          <w:szCs w:val="24"/>
        </w:rPr>
        <w:t xml:space="preserve">70.1, </w:t>
      </w:r>
      <w:r>
        <w:rPr>
          <w:rStyle w:val="105pt"/>
          <w:sz w:val="24"/>
          <w:szCs w:val="24"/>
          <w:lang w:val="en-US"/>
        </w:rPr>
        <w:t>N</w:t>
      </w:r>
      <w:r>
        <w:rPr>
          <w:rStyle w:val="105pt"/>
          <w:sz w:val="24"/>
          <w:szCs w:val="24"/>
        </w:rPr>
        <w:t xml:space="preserve">28.0, </w:t>
      </w:r>
      <w:r>
        <w:rPr>
          <w:rStyle w:val="105pt"/>
          <w:sz w:val="24"/>
          <w:szCs w:val="24"/>
          <w:lang w:val="en-US"/>
        </w:rPr>
        <w:t>Q</w:t>
      </w:r>
      <w:r>
        <w:rPr>
          <w:rStyle w:val="105pt"/>
          <w:sz w:val="24"/>
          <w:szCs w:val="24"/>
        </w:rPr>
        <w:t>27.1)</w:t>
      </w:r>
    </w:p>
    <w:p w:rsidR="00310101" w:rsidRDefault="0098358B">
      <w:pPr>
        <w:pStyle w:val="25"/>
        <w:shd w:val="clear" w:color="auto" w:fill="auto"/>
        <w:spacing w:after="0" w:line="240" w:lineRule="auto"/>
        <w:ind w:left="720"/>
        <w:jc w:val="both"/>
        <w:rPr>
          <w:rStyle w:val="105pt"/>
          <w:sz w:val="24"/>
          <w:szCs w:val="24"/>
        </w:rPr>
      </w:pPr>
      <w:r>
        <w:rPr>
          <w:rStyle w:val="105pt"/>
          <w:sz w:val="24"/>
          <w:szCs w:val="24"/>
        </w:rPr>
        <w:t xml:space="preserve">- Поликистоз почек </w:t>
      </w:r>
    </w:p>
    <w:p w:rsidR="00310101" w:rsidRDefault="0098358B">
      <w:pPr>
        <w:pStyle w:val="25"/>
        <w:shd w:val="clear" w:color="auto" w:fill="auto"/>
        <w:spacing w:after="0" w:line="240" w:lineRule="auto"/>
        <w:ind w:left="720" w:firstLine="696"/>
        <w:jc w:val="both"/>
        <w:rPr>
          <w:rStyle w:val="105pt"/>
          <w:sz w:val="24"/>
          <w:szCs w:val="24"/>
        </w:rPr>
      </w:pPr>
      <w:r>
        <w:rPr>
          <w:rStyle w:val="105pt"/>
          <w:b/>
          <w:sz w:val="24"/>
          <w:szCs w:val="24"/>
        </w:rPr>
        <w:t>(</w:t>
      </w:r>
      <w:r>
        <w:rPr>
          <w:rStyle w:val="105pt"/>
          <w:sz w:val="24"/>
          <w:szCs w:val="24"/>
        </w:rPr>
        <w:t xml:space="preserve">шифры по МКБ: </w:t>
      </w:r>
      <w:r>
        <w:rPr>
          <w:b w:val="0"/>
          <w:lang w:val="en-US"/>
        </w:rPr>
        <w:t>Q</w:t>
      </w:r>
      <w:r>
        <w:rPr>
          <w:b w:val="0"/>
        </w:rPr>
        <w:t xml:space="preserve">61.0 - </w:t>
      </w:r>
      <w:r>
        <w:rPr>
          <w:b w:val="0"/>
          <w:lang w:val="en-US"/>
        </w:rPr>
        <w:t>Q</w:t>
      </w:r>
      <w:r>
        <w:rPr>
          <w:b w:val="0"/>
        </w:rPr>
        <w:t>61.9</w:t>
      </w:r>
      <w:r>
        <w:rPr>
          <w:rStyle w:val="105pt"/>
          <w:b/>
          <w:sz w:val="24"/>
          <w:szCs w:val="24"/>
        </w:rPr>
        <w:t>)</w:t>
      </w:r>
    </w:p>
    <w:p w:rsidR="00310101" w:rsidRDefault="0098358B">
      <w:pPr>
        <w:pStyle w:val="25"/>
        <w:shd w:val="clear" w:color="auto" w:fill="auto"/>
        <w:spacing w:after="0" w:line="240" w:lineRule="auto"/>
        <w:ind w:left="720"/>
        <w:jc w:val="both"/>
        <w:rPr>
          <w:rStyle w:val="105pt"/>
          <w:sz w:val="24"/>
          <w:szCs w:val="24"/>
        </w:rPr>
      </w:pPr>
      <w:r>
        <w:rPr>
          <w:rStyle w:val="105pt"/>
          <w:sz w:val="24"/>
          <w:szCs w:val="24"/>
        </w:rPr>
        <w:t xml:space="preserve">- Амилоидоз почек </w:t>
      </w:r>
    </w:p>
    <w:p w:rsidR="00310101" w:rsidRDefault="0098358B">
      <w:pPr>
        <w:pStyle w:val="25"/>
        <w:shd w:val="clear" w:color="auto" w:fill="auto"/>
        <w:spacing w:after="0" w:line="240" w:lineRule="auto"/>
        <w:ind w:left="720" w:firstLine="696"/>
        <w:jc w:val="both"/>
        <w:rPr>
          <w:rStyle w:val="105pt"/>
          <w:sz w:val="24"/>
          <w:szCs w:val="24"/>
        </w:rPr>
      </w:pPr>
      <w:r>
        <w:rPr>
          <w:rStyle w:val="105pt"/>
          <w:sz w:val="24"/>
          <w:szCs w:val="24"/>
        </w:rPr>
        <w:t xml:space="preserve">(шифры по МКБ: </w:t>
      </w:r>
      <w:r>
        <w:rPr>
          <w:rStyle w:val="105pt"/>
          <w:sz w:val="24"/>
          <w:szCs w:val="24"/>
          <w:lang w:val="en-US"/>
        </w:rPr>
        <w:t>E</w:t>
      </w:r>
      <w:r>
        <w:rPr>
          <w:rStyle w:val="105pt"/>
          <w:sz w:val="24"/>
          <w:szCs w:val="24"/>
        </w:rPr>
        <w:t xml:space="preserve">85.0 - </w:t>
      </w:r>
      <w:r>
        <w:rPr>
          <w:rStyle w:val="105pt"/>
          <w:sz w:val="24"/>
          <w:szCs w:val="24"/>
          <w:lang w:val="en-US"/>
        </w:rPr>
        <w:t>E</w:t>
      </w:r>
      <w:r>
        <w:rPr>
          <w:rStyle w:val="105pt"/>
          <w:sz w:val="24"/>
          <w:szCs w:val="24"/>
        </w:rPr>
        <w:t>85.9)</w:t>
      </w:r>
    </w:p>
    <w:p w:rsidR="00310101" w:rsidRDefault="0098358B">
      <w:pPr>
        <w:pStyle w:val="25"/>
        <w:shd w:val="clear" w:color="auto" w:fill="auto"/>
        <w:spacing w:after="0" w:line="240" w:lineRule="auto"/>
        <w:ind w:left="720"/>
        <w:jc w:val="both"/>
        <w:rPr>
          <w:rStyle w:val="105pt"/>
          <w:sz w:val="24"/>
          <w:szCs w:val="24"/>
        </w:rPr>
      </w:pPr>
      <w:r>
        <w:rPr>
          <w:rStyle w:val="105pt"/>
          <w:sz w:val="24"/>
          <w:szCs w:val="24"/>
        </w:rPr>
        <w:t xml:space="preserve">- Хроническая почечная недостаточность (ХБП </w:t>
      </w:r>
      <w:r>
        <w:rPr>
          <w:rStyle w:val="105pt"/>
          <w:sz w:val="24"/>
          <w:szCs w:val="24"/>
          <w:lang w:val="en-US"/>
        </w:rPr>
        <w:t>III</w:t>
      </w:r>
      <w:r>
        <w:rPr>
          <w:rStyle w:val="105pt"/>
          <w:sz w:val="24"/>
          <w:szCs w:val="24"/>
        </w:rPr>
        <w:t>-</w:t>
      </w:r>
      <w:r>
        <w:rPr>
          <w:rStyle w:val="105pt"/>
          <w:sz w:val="24"/>
          <w:szCs w:val="24"/>
          <w:lang w:val="en-US"/>
        </w:rPr>
        <w:t>V</w:t>
      </w:r>
      <w:r>
        <w:rPr>
          <w:rStyle w:val="105pt"/>
          <w:sz w:val="24"/>
          <w:szCs w:val="24"/>
        </w:rPr>
        <w:t xml:space="preserve">ст) </w:t>
      </w:r>
    </w:p>
    <w:p w:rsidR="00310101" w:rsidRDefault="0098358B">
      <w:pPr>
        <w:pStyle w:val="25"/>
        <w:shd w:val="clear" w:color="auto" w:fill="auto"/>
        <w:spacing w:after="0" w:line="240" w:lineRule="auto"/>
        <w:ind w:left="720" w:firstLine="696"/>
        <w:jc w:val="both"/>
        <w:rPr>
          <w:rStyle w:val="105pt"/>
          <w:sz w:val="24"/>
          <w:szCs w:val="24"/>
        </w:rPr>
      </w:pPr>
      <w:r>
        <w:rPr>
          <w:rStyle w:val="105pt"/>
          <w:sz w:val="24"/>
          <w:szCs w:val="24"/>
        </w:rPr>
        <w:t xml:space="preserve">(шифры по МКБ: </w:t>
      </w:r>
      <w:r>
        <w:rPr>
          <w:rStyle w:val="105pt"/>
          <w:sz w:val="24"/>
          <w:szCs w:val="24"/>
          <w:lang w:val="en-US"/>
        </w:rPr>
        <w:t>N</w:t>
      </w:r>
      <w:r>
        <w:rPr>
          <w:rStyle w:val="105pt"/>
          <w:sz w:val="24"/>
          <w:szCs w:val="24"/>
        </w:rPr>
        <w:t xml:space="preserve">18.3 – </w:t>
      </w:r>
      <w:r>
        <w:rPr>
          <w:rStyle w:val="105pt"/>
          <w:sz w:val="24"/>
          <w:szCs w:val="24"/>
          <w:lang w:val="en-US"/>
        </w:rPr>
        <w:t>N</w:t>
      </w:r>
      <w:r>
        <w:rPr>
          <w:rStyle w:val="105pt"/>
          <w:sz w:val="24"/>
          <w:szCs w:val="24"/>
        </w:rPr>
        <w:t>18.3)</w:t>
      </w:r>
    </w:p>
    <w:p w:rsidR="00310101" w:rsidRDefault="00310101">
      <w:pPr>
        <w:tabs>
          <w:tab w:val="left" w:pos="1496"/>
          <w:tab w:val="left" w:pos="8351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310101" w:rsidRDefault="00310101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310101" w:rsidRDefault="00310101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310101" w:rsidRDefault="00310101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310101" w:rsidRDefault="00310101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310101" w:rsidRDefault="00310101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310101" w:rsidRDefault="00310101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310101" w:rsidRDefault="00310101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310101" w:rsidRDefault="00310101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310101" w:rsidRDefault="00310101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310101" w:rsidRDefault="00310101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310101" w:rsidRDefault="00310101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310101" w:rsidRDefault="00310101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310101" w:rsidRDefault="00310101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310101" w:rsidRDefault="00310101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310101" w:rsidRDefault="00310101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310101" w:rsidRDefault="00310101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310101" w:rsidRDefault="00310101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310101" w:rsidRDefault="00310101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310101" w:rsidRDefault="00310101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310101" w:rsidRDefault="00310101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310101" w:rsidRDefault="00310101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310101" w:rsidRDefault="00310101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310101" w:rsidRDefault="00310101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310101" w:rsidRDefault="0098358B">
      <w:pPr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br w:type="page"/>
      </w:r>
    </w:p>
    <w:p w:rsidR="00310101" w:rsidRDefault="0098358B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lastRenderedPageBreak/>
        <w:t>7. Первичная нефрологическая заболеваемость детей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/>
        </w:rPr>
        <w:t>на 1000 детского населения (из формы статистического отчета) за 3 года.</w:t>
      </w:r>
    </w:p>
    <w:p w:rsidR="00310101" w:rsidRDefault="0098358B">
      <w:pPr>
        <w:tabs>
          <w:tab w:val="left" w:pos="1496"/>
          <w:tab w:val="left" w:pos="8351"/>
        </w:tabs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А) абсолютное количество</w:t>
      </w:r>
    </w:p>
    <w:p w:rsidR="00310101" w:rsidRDefault="0098358B">
      <w:pPr>
        <w:tabs>
          <w:tab w:val="left" w:pos="1496"/>
          <w:tab w:val="left" w:pos="8351"/>
        </w:tabs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Б) на 1000 детского населения </w:t>
      </w:r>
    </w:p>
    <w:tbl>
      <w:tblPr>
        <w:tblW w:w="9606" w:type="dxa"/>
        <w:tblInd w:w="-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460"/>
        <w:gridCol w:w="461"/>
        <w:gridCol w:w="460"/>
        <w:gridCol w:w="461"/>
        <w:gridCol w:w="482"/>
        <w:gridCol w:w="483"/>
        <w:gridCol w:w="460"/>
        <w:gridCol w:w="461"/>
        <w:gridCol w:w="460"/>
        <w:gridCol w:w="461"/>
        <w:gridCol w:w="482"/>
        <w:gridCol w:w="483"/>
        <w:gridCol w:w="457"/>
        <w:gridCol w:w="457"/>
        <w:gridCol w:w="457"/>
        <w:gridCol w:w="457"/>
        <w:gridCol w:w="477"/>
        <w:gridCol w:w="478"/>
      </w:tblGrid>
      <w:tr w:rsidR="00310101">
        <w:trPr>
          <w:trHeight w:val="182"/>
        </w:trPr>
        <w:tc>
          <w:tcPr>
            <w:tcW w:w="1209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нозологии</w:t>
            </w:r>
          </w:p>
        </w:tc>
        <w:tc>
          <w:tcPr>
            <w:tcW w:w="2807" w:type="dxa"/>
            <w:gridSpan w:val="6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2807" w:type="dxa"/>
            <w:gridSpan w:val="6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783" w:type="dxa"/>
            <w:gridSpan w:val="6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</w:tr>
      <w:tr w:rsidR="00310101">
        <w:tc>
          <w:tcPr>
            <w:tcW w:w="1209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21" w:type="dxa"/>
            <w:gridSpan w:val="2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до 15 лет</w:t>
            </w:r>
          </w:p>
        </w:tc>
        <w:tc>
          <w:tcPr>
            <w:tcW w:w="921" w:type="dxa"/>
            <w:gridSpan w:val="2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15-17 лет</w:t>
            </w:r>
          </w:p>
        </w:tc>
        <w:tc>
          <w:tcPr>
            <w:tcW w:w="965" w:type="dxa"/>
            <w:gridSpan w:val="2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всего 0-17</w:t>
            </w:r>
          </w:p>
        </w:tc>
        <w:tc>
          <w:tcPr>
            <w:tcW w:w="921" w:type="dxa"/>
            <w:gridSpan w:val="2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до 15 лет</w:t>
            </w:r>
          </w:p>
        </w:tc>
        <w:tc>
          <w:tcPr>
            <w:tcW w:w="921" w:type="dxa"/>
            <w:gridSpan w:val="2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15-17 лет</w:t>
            </w:r>
          </w:p>
        </w:tc>
        <w:tc>
          <w:tcPr>
            <w:tcW w:w="965" w:type="dxa"/>
            <w:gridSpan w:val="2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всего 0-17</w:t>
            </w:r>
          </w:p>
        </w:tc>
        <w:tc>
          <w:tcPr>
            <w:tcW w:w="914" w:type="dxa"/>
            <w:gridSpan w:val="2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до 15 лет</w:t>
            </w:r>
          </w:p>
        </w:tc>
        <w:tc>
          <w:tcPr>
            <w:tcW w:w="914" w:type="dxa"/>
            <w:gridSpan w:val="2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15-17 лет</w:t>
            </w:r>
          </w:p>
        </w:tc>
        <w:tc>
          <w:tcPr>
            <w:tcW w:w="955" w:type="dxa"/>
            <w:gridSpan w:val="2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всего 0-17</w:t>
            </w:r>
          </w:p>
        </w:tc>
      </w:tr>
      <w:tr w:rsidR="00310101">
        <w:tc>
          <w:tcPr>
            <w:tcW w:w="1209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0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А</w:t>
            </w:r>
          </w:p>
        </w:tc>
        <w:tc>
          <w:tcPr>
            <w:tcW w:w="461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Б</w:t>
            </w:r>
          </w:p>
        </w:tc>
        <w:tc>
          <w:tcPr>
            <w:tcW w:w="460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А</w:t>
            </w:r>
          </w:p>
        </w:tc>
        <w:tc>
          <w:tcPr>
            <w:tcW w:w="461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Б</w:t>
            </w:r>
          </w:p>
        </w:tc>
        <w:tc>
          <w:tcPr>
            <w:tcW w:w="482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А</w:t>
            </w:r>
          </w:p>
        </w:tc>
        <w:tc>
          <w:tcPr>
            <w:tcW w:w="483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Б</w:t>
            </w:r>
          </w:p>
        </w:tc>
        <w:tc>
          <w:tcPr>
            <w:tcW w:w="460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А</w:t>
            </w:r>
          </w:p>
        </w:tc>
        <w:tc>
          <w:tcPr>
            <w:tcW w:w="461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Б</w:t>
            </w:r>
          </w:p>
        </w:tc>
        <w:tc>
          <w:tcPr>
            <w:tcW w:w="460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А</w:t>
            </w:r>
          </w:p>
        </w:tc>
        <w:tc>
          <w:tcPr>
            <w:tcW w:w="461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Б</w:t>
            </w:r>
          </w:p>
        </w:tc>
        <w:tc>
          <w:tcPr>
            <w:tcW w:w="482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А</w:t>
            </w:r>
          </w:p>
        </w:tc>
        <w:tc>
          <w:tcPr>
            <w:tcW w:w="483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Б</w:t>
            </w:r>
          </w:p>
        </w:tc>
        <w:tc>
          <w:tcPr>
            <w:tcW w:w="457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А</w:t>
            </w:r>
          </w:p>
        </w:tc>
        <w:tc>
          <w:tcPr>
            <w:tcW w:w="457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Б</w:t>
            </w:r>
          </w:p>
        </w:tc>
        <w:tc>
          <w:tcPr>
            <w:tcW w:w="457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А</w:t>
            </w:r>
          </w:p>
        </w:tc>
        <w:tc>
          <w:tcPr>
            <w:tcW w:w="457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Б</w:t>
            </w:r>
          </w:p>
        </w:tc>
        <w:tc>
          <w:tcPr>
            <w:tcW w:w="477" w:type="dxa"/>
          </w:tcPr>
          <w:p w:rsidR="00310101" w:rsidRDefault="009835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А</w:t>
            </w:r>
          </w:p>
        </w:tc>
        <w:tc>
          <w:tcPr>
            <w:tcW w:w="478" w:type="dxa"/>
          </w:tcPr>
          <w:p w:rsidR="00310101" w:rsidRDefault="009835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Б</w:t>
            </w:r>
          </w:p>
        </w:tc>
      </w:tr>
      <w:tr w:rsidR="00310101">
        <w:tc>
          <w:tcPr>
            <w:tcW w:w="1209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Хр.гломерулонефрит</w:t>
            </w: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7" w:type="dxa"/>
          </w:tcPr>
          <w:p w:rsidR="00310101" w:rsidRDefault="00310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8" w:type="dxa"/>
          </w:tcPr>
          <w:p w:rsidR="00310101" w:rsidRDefault="00310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  <w:tr w:rsidR="00310101">
        <w:tc>
          <w:tcPr>
            <w:tcW w:w="1209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Хр.пиелонефрит</w:t>
            </w: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7" w:type="dxa"/>
          </w:tcPr>
          <w:p w:rsidR="00310101" w:rsidRDefault="00310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8" w:type="dxa"/>
          </w:tcPr>
          <w:p w:rsidR="00310101" w:rsidRDefault="00310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  <w:tr w:rsidR="00310101">
        <w:tc>
          <w:tcPr>
            <w:tcW w:w="1209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Хр.ТИН</w:t>
            </w: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7" w:type="dxa"/>
          </w:tcPr>
          <w:p w:rsidR="00310101" w:rsidRDefault="00310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8" w:type="dxa"/>
          </w:tcPr>
          <w:p w:rsidR="00310101" w:rsidRDefault="00310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  <w:tr w:rsidR="00310101">
        <w:tc>
          <w:tcPr>
            <w:tcW w:w="1209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</w:rPr>
              <w:t>Хр.пиелонефрит</w:t>
            </w:r>
            <w:r>
              <w:rPr>
                <w:rFonts w:ascii="Times New Roman" w:eastAsia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</w:rPr>
              <w:t>+</w:t>
            </w:r>
            <w:r>
              <w:rPr>
                <w:rFonts w:ascii="Times New Roman" w:eastAsia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</w:rPr>
              <w:t>Хр.ТИН*</w:t>
            </w: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7" w:type="dxa"/>
          </w:tcPr>
          <w:p w:rsidR="00310101" w:rsidRDefault="00310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8" w:type="dxa"/>
          </w:tcPr>
          <w:p w:rsidR="00310101" w:rsidRDefault="00310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  <w:tr w:rsidR="00310101">
        <w:tc>
          <w:tcPr>
            <w:tcW w:w="1209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Острый пиелонефрит</w:t>
            </w: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7" w:type="dxa"/>
          </w:tcPr>
          <w:p w:rsidR="00310101" w:rsidRDefault="00310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8" w:type="dxa"/>
          </w:tcPr>
          <w:p w:rsidR="00310101" w:rsidRDefault="00310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  <w:tr w:rsidR="00310101">
        <w:tc>
          <w:tcPr>
            <w:tcW w:w="1209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О.ТИН</w:t>
            </w: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7" w:type="dxa"/>
          </w:tcPr>
          <w:p w:rsidR="00310101" w:rsidRDefault="00310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8" w:type="dxa"/>
          </w:tcPr>
          <w:p w:rsidR="00310101" w:rsidRDefault="00310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  <w:tr w:rsidR="00310101">
        <w:tc>
          <w:tcPr>
            <w:tcW w:w="1209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О.пиелонефрит + о.ТИН**</w:t>
            </w: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7" w:type="dxa"/>
          </w:tcPr>
          <w:p w:rsidR="00310101" w:rsidRDefault="00310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8" w:type="dxa"/>
          </w:tcPr>
          <w:p w:rsidR="00310101" w:rsidRDefault="00310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  <w:tr w:rsidR="00310101">
        <w:tc>
          <w:tcPr>
            <w:tcW w:w="1209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ВПР почек (аплазия, агенезия, гипоплазия)</w:t>
            </w: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7" w:type="dxa"/>
          </w:tcPr>
          <w:p w:rsidR="00310101" w:rsidRDefault="00310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8" w:type="dxa"/>
          </w:tcPr>
          <w:p w:rsidR="00310101" w:rsidRDefault="00310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  <w:tr w:rsidR="00310101">
        <w:tc>
          <w:tcPr>
            <w:tcW w:w="1209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Диабетическая нефропатия</w:t>
            </w: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7" w:type="dxa"/>
          </w:tcPr>
          <w:p w:rsidR="00310101" w:rsidRDefault="00310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8" w:type="dxa"/>
          </w:tcPr>
          <w:p w:rsidR="00310101" w:rsidRDefault="00310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  <w:tr w:rsidR="00310101">
        <w:tc>
          <w:tcPr>
            <w:tcW w:w="1209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Гипертоническая нефропатия</w:t>
            </w: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7" w:type="dxa"/>
          </w:tcPr>
          <w:p w:rsidR="00310101" w:rsidRDefault="00310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8" w:type="dxa"/>
          </w:tcPr>
          <w:p w:rsidR="00310101" w:rsidRDefault="00310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  <w:tr w:rsidR="00310101">
        <w:tc>
          <w:tcPr>
            <w:tcW w:w="1209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Ишемическая нефропатия</w:t>
            </w: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7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78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</w:tr>
      <w:tr w:rsidR="00310101">
        <w:tc>
          <w:tcPr>
            <w:tcW w:w="1209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Поликистоз почек</w:t>
            </w: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7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78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</w:tr>
      <w:tr w:rsidR="00310101">
        <w:tc>
          <w:tcPr>
            <w:tcW w:w="1209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Амилоидоз почек</w:t>
            </w: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8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10101">
        <w:tc>
          <w:tcPr>
            <w:tcW w:w="1209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Хр.почеч. недост-ть (ХБП III-V ст)</w:t>
            </w: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7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78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</w:tr>
    </w:tbl>
    <w:p w:rsidR="00310101" w:rsidRDefault="00310101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310101" w:rsidRDefault="00310101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310101" w:rsidRDefault="00310101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310101" w:rsidRDefault="00310101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310101" w:rsidRDefault="00310101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310101" w:rsidRDefault="00310101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310101" w:rsidRDefault="00310101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310101" w:rsidRDefault="00310101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310101" w:rsidRDefault="0098358B">
      <w:pPr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br w:type="page"/>
      </w:r>
    </w:p>
    <w:p w:rsidR="00310101" w:rsidRDefault="0098358B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lastRenderedPageBreak/>
        <w:t xml:space="preserve">8. </w:t>
      </w:r>
      <w:r>
        <w:rPr>
          <w:rStyle w:val="105pt"/>
          <w:rFonts w:eastAsia="Arial"/>
          <w:sz w:val="24"/>
          <w:szCs w:val="24"/>
        </w:rPr>
        <w:t xml:space="preserve">Первичный выход на инвалидность в связи с патологией почек среди детского населения </w:t>
      </w:r>
      <w:r>
        <w:rPr>
          <w:rFonts w:ascii="Times New Roman" w:eastAsia="Times New Roman" w:hAnsi="Times New Roman"/>
          <w:b/>
        </w:rPr>
        <w:t>на 1000 детского населения</w:t>
      </w:r>
    </w:p>
    <w:p w:rsidR="00310101" w:rsidRDefault="0098358B">
      <w:pPr>
        <w:tabs>
          <w:tab w:val="left" w:pos="1496"/>
          <w:tab w:val="left" w:pos="8351"/>
        </w:tabs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А) абсолютное количество</w:t>
      </w:r>
    </w:p>
    <w:p w:rsidR="00310101" w:rsidRDefault="0098358B">
      <w:pPr>
        <w:tabs>
          <w:tab w:val="left" w:pos="1496"/>
          <w:tab w:val="left" w:pos="8351"/>
        </w:tabs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Б) на 1000 детского населения </w:t>
      </w:r>
    </w:p>
    <w:tbl>
      <w:tblPr>
        <w:tblW w:w="9606" w:type="dxa"/>
        <w:tblInd w:w="-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460"/>
        <w:gridCol w:w="461"/>
        <w:gridCol w:w="460"/>
        <w:gridCol w:w="461"/>
        <w:gridCol w:w="482"/>
        <w:gridCol w:w="483"/>
        <w:gridCol w:w="460"/>
        <w:gridCol w:w="461"/>
        <w:gridCol w:w="460"/>
        <w:gridCol w:w="461"/>
        <w:gridCol w:w="482"/>
        <w:gridCol w:w="483"/>
        <w:gridCol w:w="457"/>
        <w:gridCol w:w="457"/>
        <w:gridCol w:w="457"/>
        <w:gridCol w:w="457"/>
        <w:gridCol w:w="477"/>
        <w:gridCol w:w="478"/>
      </w:tblGrid>
      <w:tr w:rsidR="00310101">
        <w:trPr>
          <w:trHeight w:val="182"/>
        </w:trPr>
        <w:tc>
          <w:tcPr>
            <w:tcW w:w="1209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нозологии</w:t>
            </w:r>
          </w:p>
        </w:tc>
        <w:tc>
          <w:tcPr>
            <w:tcW w:w="2807" w:type="dxa"/>
            <w:gridSpan w:val="6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2807" w:type="dxa"/>
            <w:gridSpan w:val="6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783" w:type="dxa"/>
            <w:gridSpan w:val="6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</w:tr>
      <w:tr w:rsidR="00310101">
        <w:tc>
          <w:tcPr>
            <w:tcW w:w="1209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21" w:type="dxa"/>
            <w:gridSpan w:val="2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до 15 лет</w:t>
            </w:r>
          </w:p>
        </w:tc>
        <w:tc>
          <w:tcPr>
            <w:tcW w:w="921" w:type="dxa"/>
            <w:gridSpan w:val="2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15-17 лет</w:t>
            </w:r>
          </w:p>
        </w:tc>
        <w:tc>
          <w:tcPr>
            <w:tcW w:w="965" w:type="dxa"/>
            <w:gridSpan w:val="2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всего 0-17</w:t>
            </w:r>
          </w:p>
        </w:tc>
        <w:tc>
          <w:tcPr>
            <w:tcW w:w="921" w:type="dxa"/>
            <w:gridSpan w:val="2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до 15 лет</w:t>
            </w:r>
          </w:p>
        </w:tc>
        <w:tc>
          <w:tcPr>
            <w:tcW w:w="921" w:type="dxa"/>
            <w:gridSpan w:val="2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15-17 лет</w:t>
            </w:r>
          </w:p>
        </w:tc>
        <w:tc>
          <w:tcPr>
            <w:tcW w:w="965" w:type="dxa"/>
            <w:gridSpan w:val="2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всего 0-17</w:t>
            </w:r>
          </w:p>
        </w:tc>
        <w:tc>
          <w:tcPr>
            <w:tcW w:w="914" w:type="dxa"/>
            <w:gridSpan w:val="2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до 15 лет</w:t>
            </w:r>
          </w:p>
        </w:tc>
        <w:tc>
          <w:tcPr>
            <w:tcW w:w="914" w:type="dxa"/>
            <w:gridSpan w:val="2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15-17 лет</w:t>
            </w:r>
          </w:p>
        </w:tc>
        <w:tc>
          <w:tcPr>
            <w:tcW w:w="955" w:type="dxa"/>
            <w:gridSpan w:val="2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всего 0-17</w:t>
            </w:r>
          </w:p>
        </w:tc>
      </w:tr>
      <w:tr w:rsidR="00310101">
        <w:tc>
          <w:tcPr>
            <w:tcW w:w="1209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0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А</w:t>
            </w:r>
          </w:p>
        </w:tc>
        <w:tc>
          <w:tcPr>
            <w:tcW w:w="461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Б</w:t>
            </w:r>
          </w:p>
        </w:tc>
        <w:tc>
          <w:tcPr>
            <w:tcW w:w="460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А</w:t>
            </w:r>
          </w:p>
        </w:tc>
        <w:tc>
          <w:tcPr>
            <w:tcW w:w="461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Б</w:t>
            </w:r>
          </w:p>
        </w:tc>
        <w:tc>
          <w:tcPr>
            <w:tcW w:w="482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А</w:t>
            </w:r>
          </w:p>
        </w:tc>
        <w:tc>
          <w:tcPr>
            <w:tcW w:w="483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Б</w:t>
            </w:r>
          </w:p>
        </w:tc>
        <w:tc>
          <w:tcPr>
            <w:tcW w:w="460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А</w:t>
            </w:r>
          </w:p>
        </w:tc>
        <w:tc>
          <w:tcPr>
            <w:tcW w:w="461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Б</w:t>
            </w:r>
          </w:p>
        </w:tc>
        <w:tc>
          <w:tcPr>
            <w:tcW w:w="460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А</w:t>
            </w:r>
          </w:p>
        </w:tc>
        <w:tc>
          <w:tcPr>
            <w:tcW w:w="461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Б</w:t>
            </w:r>
          </w:p>
        </w:tc>
        <w:tc>
          <w:tcPr>
            <w:tcW w:w="482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А</w:t>
            </w:r>
          </w:p>
        </w:tc>
        <w:tc>
          <w:tcPr>
            <w:tcW w:w="483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Б</w:t>
            </w:r>
          </w:p>
        </w:tc>
        <w:tc>
          <w:tcPr>
            <w:tcW w:w="457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А</w:t>
            </w:r>
          </w:p>
        </w:tc>
        <w:tc>
          <w:tcPr>
            <w:tcW w:w="457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Б</w:t>
            </w:r>
          </w:p>
        </w:tc>
        <w:tc>
          <w:tcPr>
            <w:tcW w:w="457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А</w:t>
            </w:r>
          </w:p>
        </w:tc>
        <w:tc>
          <w:tcPr>
            <w:tcW w:w="457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Б</w:t>
            </w:r>
          </w:p>
        </w:tc>
        <w:tc>
          <w:tcPr>
            <w:tcW w:w="477" w:type="dxa"/>
          </w:tcPr>
          <w:p w:rsidR="00310101" w:rsidRDefault="009835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А</w:t>
            </w:r>
          </w:p>
        </w:tc>
        <w:tc>
          <w:tcPr>
            <w:tcW w:w="478" w:type="dxa"/>
          </w:tcPr>
          <w:p w:rsidR="00310101" w:rsidRDefault="009835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Б</w:t>
            </w:r>
          </w:p>
        </w:tc>
      </w:tr>
      <w:tr w:rsidR="00310101">
        <w:tc>
          <w:tcPr>
            <w:tcW w:w="1209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Хр.гломерулонефрит</w:t>
            </w: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7" w:type="dxa"/>
          </w:tcPr>
          <w:p w:rsidR="00310101" w:rsidRDefault="00310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8" w:type="dxa"/>
          </w:tcPr>
          <w:p w:rsidR="00310101" w:rsidRDefault="00310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  <w:tr w:rsidR="00310101">
        <w:tc>
          <w:tcPr>
            <w:tcW w:w="1209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Хр.пиелонефрит</w:t>
            </w: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7" w:type="dxa"/>
          </w:tcPr>
          <w:p w:rsidR="00310101" w:rsidRDefault="00310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8" w:type="dxa"/>
          </w:tcPr>
          <w:p w:rsidR="00310101" w:rsidRDefault="00310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  <w:tr w:rsidR="00310101">
        <w:tc>
          <w:tcPr>
            <w:tcW w:w="1209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Хр.ТИН</w:t>
            </w: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7" w:type="dxa"/>
          </w:tcPr>
          <w:p w:rsidR="00310101" w:rsidRDefault="00310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8" w:type="dxa"/>
          </w:tcPr>
          <w:p w:rsidR="00310101" w:rsidRDefault="00310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  <w:tr w:rsidR="00310101">
        <w:tc>
          <w:tcPr>
            <w:tcW w:w="1209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</w:rPr>
              <w:t>Хр.пиелонефрит</w:t>
            </w:r>
            <w:r>
              <w:rPr>
                <w:rFonts w:ascii="Times New Roman" w:eastAsia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</w:rPr>
              <w:t>+</w:t>
            </w:r>
            <w:r>
              <w:rPr>
                <w:rFonts w:ascii="Times New Roman" w:eastAsia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</w:rPr>
              <w:t>Хр.ТИН*</w:t>
            </w: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7" w:type="dxa"/>
          </w:tcPr>
          <w:p w:rsidR="00310101" w:rsidRDefault="00310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8" w:type="dxa"/>
          </w:tcPr>
          <w:p w:rsidR="00310101" w:rsidRDefault="00310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  <w:tr w:rsidR="00310101">
        <w:tc>
          <w:tcPr>
            <w:tcW w:w="1209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ВПР почек (аплазия, гипоплазия)</w:t>
            </w: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7" w:type="dxa"/>
          </w:tcPr>
          <w:p w:rsidR="00310101" w:rsidRDefault="00310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8" w:type="dxa"/>
          </w:tcPr>
          <w:p w:rsidR="00310101" w:rsidRDefault="00310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  <w:tr w:rsidR="00310101">
        <w:tc>
          <w:tcPr>
            <w:tcW w:w="1209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Диабетическая нефропатия</w:t>
            </w: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7" w:type="dxa"/>
          </w:tcPr>
          <w:p w:rsidR="00310101" w:rsidRDefault="00310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8" w:type="dxa"/>
          </w:tcPr>
          <w:p w:rsidR="00310101" w:rsidRDefault="00310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  <w:tr w:rsidR="00310101">
        <w:tc>
          <w:tcPr>
            <w:tcW w:w="1209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Гипертоническая нефропатия</w:t>
            </w: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7" w:type="dxa"/>
          </w:tcPr>
          <w:p w:rsidR="00310101" w:rsidRDefault="00310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8" w:type="dxa"/>
          </w:tcPr>
          <w:p w:rsidR="00310101" w:rsidRDefault="00310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  <w:tr w:rsidR="00310101">
        <w:tc>
          <w:tcPr>
            <w:tcW w:w="1209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Ишемическая нефропатия</w:t>
            </w: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7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78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</w:tr>
      <w:tr w:rsidR="00310101">
        <w:tc>
          <w:tcPr>
            <w:tcW w:w="1209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Поликистоз почек</w:t>
            </w: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7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78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</w:tr>
      <w:tr w:rsidR="00310101">
        <w:tc>
          <w:tcPr>
            <w:tcW w:w="1209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Амилоидоз почек</w:t>
            </w: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8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10101">
        <w:tc>
          <w:tcPr>
            <w:tcW w:w="1209" w:type="dxa"/>
          </w:tcPr>
          <w:p w:rsidR="00310101" w:rsidRDefault="0098358B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Хр.почеч. недост-ть (ХБП III-Vст)</w:t>
            </w:r>
          </w:p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0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2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3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77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78" w:type="dxa"/>
          </w:tcPr>
          <w:p w:rsidR="00310101" w:rsidRDefault="00310101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</w:tr>
    </w:tbl>
    <w:p w:rsidR="00310101" w:rsidRDefault="00310101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310101" w:rsidRDefault="00310101">
      <w:pPr>
        <w:tabs>
          <w:tab w:val="left" w:pos="149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310101" w:rsidRDefault="00310101">
      <w:pPr>
        <w:tabs>
          <w:tab w:val="left" w:pos="149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310101" w:rsidRDefault="0098358B">
      <w:pPr>
        <w:tabs>
          <w:tab w:val="left" w:pos="1496"/>
        </w:tabs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9. Реестр пациентов с </w:t>
      </w:r>
      <w:r>
        <w:rPr>
          <w:rFonts w:ascii="Times New Roman" w:eastAsia="Times New Roman" w:hAnsi="Times New Roman"/>
          <w:b/>
          <w:lang w:val="en-US"/>
        </w:rPr>
        <w:t>Ds</w:t>
      </w:r>
      <w:r>
        <w:rPr>
          <w:rFonts w:ascii="Times New Roman" w:eastAsia="Times New Roman" w:hAnsi="Times New Roman"/>
          <w:b/>
        </w:rPr>
        <w:t xml:space="preserve"> Хр.гломерулонефрит, Нефротический синдром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709"/>
        <w:gridCol w:w="1368"/>
        <w:gridCol w:w="1349"/>
        <w:gridCol w:w="2103"/>
        <w:gridCol w:w="992"/>
        <w:gridCol w:w="1101"/>
      </w:tblGrid>
      <w:tr w:rsidR="00310101">
        <w:tc>
          <w:tcPr>
            <w:tcW w:w="1950" w:type="dxa"/>
          </w:tcPr>
          <w:p w:rsidR="00310101" w:rsidRDefault="0098358B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ФИО</w:t>
            </w:r>
          </w:p>
        </w:tc>
        <w:tc>
          <w:tcPr>
            <w:tcW w:w="709" w:type="dxa"/>
          </w:tcPr>
          <w:p w:rsidR="00310101" w:rsidRDefault="0098358B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ДР</w:t>
            </w:r>
          </w:p>
        </w:tc>
        <w:tc>
          <w:tcPr>
            <w:tcW w:w="1368" w:type="dxa"/>
          </w:tcPr>
          <w:p w:rsidR="00310101" w:rsidRDefault="0098358B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Адрес проживания</w:t>
            </w:r>
          </w:p>
        </w:tc>
        <w:tc>
          <w:tcPr>
            <w:tcW w:w="1349" w:type="dxa"/>
          </w:tcPr>
          <w:p w:rsidR="00310101" w:rsidRDefault="0098358B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Диагноз</w:t>
            </w:r>
          </w:p>
        </w:tc>
        <w:tc>
          <w:tcPr>
            <w:tcW w:w="2103" w:type="dxa"/>
          </w:tcPr>
          <w:p w:rsidR="00310101" w:rsidRDefault="0098358B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Базисная терапия, в том числе иммуно-супрессивная терапия</w:t>
            </w:r>
          </w:p>
        </w:tc>
        <w:tc>
          <w:tcPr>
            <w:tcW w:w="992" w:type="dxa"/>
          </w:tcPr>
          <w:p w:rsidR="00310101" w:rsidRDefault="0098358B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Год постановки на Д </w:t>
            </w:r>
            <w:r>
              <w:rPr>
                <w:rFonts w:ascii="Times New Roman" w:eastAsia="Times New Roman" w:hAnsi="Times New Roman"/>
              </w:rPr>
              <w:t>уч.</w:t>
            </w:r>
          </w:p>
        </w:tc>
        <w:tc>
          <w:tcPr>
            <w:tcW w:w="1101" w:type="dxa"/>
          </w:tcPr>
          <w:p w:rsidR="00310101" w:rsidRDefault="0098358B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инвалидности</w:t>
            </w:r>
          </w:p>
          <w:p w:rsidR="00310101" w:rsidRDefault="00310101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310101">
        <w:tc>
          <w:tcPr>
            <w:tcW w:w="1950" w:type="dxa"/>
          </w:tcPr>
          <w:p w:rsidR="00310101" w:rsidRDefault="00310101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310101" w:rsidRDefault="00310101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68" w:type="dxa"/>
          </w:tcPr>
          <w:p w:rsidR="00310101" w:rsidRDefault="00310101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49" w:type="dxa"/>
          </w:tcPr>
          <w:p w:rsidR="00310101" w:rsidRDefault="00310101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03" w:type="dxa"/>
          </w:tcPr>
          <w:p w:rsidR="00310101" w:rsidRDefault="00310101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310101" w:rsidRDefault="00310101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01" w:type="dxa"/>
          </w:tcPr>
          <w:p w:rsidR="00310101" w:rsidRDefault="00310101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310101">
        <w:tc>
          <w:tcPr>
            <w:tcW w:w="1950" w:type="dxa"/>
          </w:tcPr>
          <w:p w:rsidR="00310101" w:rsidRDefault="00310101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310101" w:rsidRDefault="00310101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68" w:type="dxa"/>
          </w:tcPr>
          <w:p w:rsidR="00310101" w:rsidRDefault="00310101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49" w:type="dxa"/>
          </w:tcPr>
          <w:p w:rsidR="00310101" w:rsidRDefault="00310101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03" w:type="dxa"/>
          </w:tcPr>
          <w:p w:rsidR="00310101" w:rsidRDefault="00310101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310101" w:rsidRDefault="00310101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01" w:type="dxa"/>
          </w:tcPr>
          <w:p w:rsidR="00310101" w:rsidRDefault="00310101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310101" w:rsidRDefault="00310101">
      <w:pPr>
        <w:pStyle w:val="af4"/>
        <w:rPr>
          <w:rFonts w:ascii="Times New Roman" w:eastAsia="Times New Roman" w:hAnsi="Times New Roman"/>
          <w:b/>
        </w:rPr>
      </w:pPr>
    </w:p>
    <w:p w:rsidR="00310101" w:rsidRDefault="00310101">
      <w:pPr>
        <w:pStyle w:val="af4"/>
        <w:rPr>
          <w:rFonts w:ascii="Times New Roman" w:eastAsia="Times New Roman" w:hAnsi="Times New Roman"/>
          <w:b/>
        </w:rPr>
      </w:pPr>
    </w:p>
    <w:p w:rsidR="00310101" w:rsidRDefault="00310101">
      <w:pPr>
        <w:pStyle w:val="af4"/>
        <w:rPr>
          <w:rFonts w:ascii="Times New Roman" w:eastAsia="Times New Roman" w:hAnsi="Times New Roman"/>
          <w:b/>
        </w:rPr>
      </w:pPr>
    </w:p>
    <w:p w:rsidR="00310101" w:rsidRDefault="0098358B">
      <w:pPr>
        <w:pStyle w:val="af4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10. Реестр пациентов  с </w:t>
      </w:r>
      <w:r>
        <w:rPr>
          <w:rFonts w:ascii="Times New Roman" w:eastAsia="Times New Roman" w:hAnsi="Times New Roman"/>
          <w:b/>
          <w:lang w:val="en-US"/>
        </w:rPr>
        <w:t>Ds</w:t>
      </w:r>
      <w:r>
        <w:rPr>
          <w:rFonts w:ascii="Times New Roman" w:eastAsia="Times New Roman" w:hAnsi="Times New Roman"/>
          <w:b/>
        </w:rPr>
        <w:t xml:space="preserve"> ХБП</w:t>
      </w:r>
    </w:p>
    <w:p w:rsidR="00310101" w:rsidRDefault="0098358B">
      <w:pPr>
        <w:pStyle w:val="af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Анкеты для заполнения приложены ниже.</w:t>
      </w:r>
    </w:p>
    <w:p w:rsidR="00310101" w:rsidRDefault="00310101">
      <w:pPr>
        <w:pStyle w:val="af4"/>
        <w:rPr>
          <w:rFonts w:ascii="Times New Roman" w:eastAsia="Times New Roman" w:hAnsi="Times New Roman"/>
        </w:rPr>
      </w:pPr>
    </w:p>
    <w:p w:rsidR="00310101" w:rsidRDefault="00310101">
      <w:pPr>
        <w:pStyle w:val="af4"/>
        <w:rPr>
          <w:rFonts w:ascii="Times New Roman" w:eastAsia="Times New Roman" w:hAnsi="Times New Roman"/>
        </w:rPr>
      </w:pPr>
    </w:p>
    <w:p w:rsidR="00310101" w:rsidRDefault="0098358B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page"/>
      </w:r>
    </w:p>
    <w:p w:rsidR="00310101" w:rsidRDefault="0098358B">
      <w:pPr>
        <w:pStyle w:val="14"/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Анкета</w:t>
      </w:r>
    </w:p>
    <w:p w:rsidR="00310101" w:rsidRDefault="009835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ребенка с ХПН (ХБП), не нуждающегося в диализе</w:t>
      </w:r>
    </w:p>
    <w:tbl>
      <w:tblPr>
        <w:tblW w:w="0" w:type="auto"/>
        <w:tblInd w:w="138" w:type="dxa"/>
        <w:tblLayout w:type="fixed"/>
        <w:tblLook w:val="0000" w:firstRow="0" w:lastRow="0" w:firstColumn="0" w:lastColumn="0" w:noHBand="0" w:noVBand="0"/>
      </w:tblPr>
      <w:tblGrid>
        <w:gridCol w:w="1904"/>
        <w:gridCol w:w="7426"/>
      </w:tblGrid>
      <w:tr w:rsidR="00310101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Фамилия 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10101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Имя 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10101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Отчество 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10101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Дата рождения 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10101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Домашний адрес 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10101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 xml:space="preserve">Название и адрес медицинского учреждения, где наблюдается ребенок, контактный телефон 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10101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 xml:space="preserve">Дата и обстоятельства выявления заболевания 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10101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 xml:space="preserve">Диагноз    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310101" w:rsidRDefault="0031010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310101" w:rsidRDefault="0031010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310101" w:rsidRDefault="0031010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10101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 xml:space="preserve">Если выполнялась биопсия, подробное описание морфологической картины 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310101" w:rsidRDefault="003101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10101" w:rsidRDefault="003101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10101" w:rsidRDefault="003101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10101" w:rsidRDefault="0098358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/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</w:tbl>
    <w:p w:rsidR="00310101" w:rsidRDefault="00310101">
      <w:pPr>
        <w:spacing w:after="0" w:line="240" w:lineRule="auto"/>
        <w:rPr>
          <w:rFonts w:ascii="Times New Roman" w:hAnsi="Times New Roman"/>
          <w:sz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87"/>
        <w:gridCol w:w="4688"/>
      </w:tblGrid>
      <w:tr w:rsidR="00310101">
        <w:tc>
          <w:tcPr>
            <w:tcW w:w="93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0101" w:rsidRDefault="0098358B">
            <w:pPr>
              <w:pStyle w:val="afa"/>
              <w:rPr>
                <w:sz w:val="20"/>
              </w:rPr>
            </w:pPr>
            <w:r>
              <w:rPr>
                <w:sz w:val="20"/>
              </w:rPr>
              <w:t xml:space="preserve">Данные на момент заполнения анкеты </w:t>
            </w:r>
            <w:r>
              <w:rPr>
                <w:sz w:val="20"/>
                <w:highlight w:val="yellow"/>
              </w:rPr>
              <w:t>(дата)</w:t>
            </w:r>
          </w:p>
        </w:tc>
      </w:tr>
      <w:tr w:rsidR="00310101">
        <w:tc>
          <w:tcPr>
            <w:tcW w:w="4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 xml:space="preserve">Креатинин крови  </w:t>
            </w:r>
          </w:p>
        </w:tc>
        <w:tc>
          <w:tcPr>
            <w:tcW w:w="4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0101" w:rsidRDefault="00310101">
            <w:pPr>
              <w:pStyle w:val="afa"/>
              <w:rPr>
                <w:sz w:val="20"/>
              </w:rPr>
            </w:pPr>
          </w:p>
          <w:p w:rsidR="00310101" w:rsidRDefault="0098358B">
            <w:pPr>
              <w:pStyle w:val="afa"/>
              <w:rPr>
                <w:sz w:val="20"/>
              </w:rPr>
            </w:pPr>
            <w:r>
              <w:rPr>
                <w:sz w:val="20"/>
              </w:rPr>
              <w:t>(указать значение и единицы измерения!)</w:t>
            </w:r>
          </w:p>
        </w:tc>
      </w:tr>
      <w:tr w:rsidR="00310101">
        <w:tc>
          <w:tcPr>
            <w:tcW w:w="4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 xml:space="preserve">Мочевина крови </w:t>
            </w:r>
          </w:p>
        </w:tc>
        <w:tc>
          <w:tcPr>
            <w:tcW w:w="4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0101" w:rsidRDefault="00310101">
            <w:pPr>
              <w:pStyle w:val="afa"/>
              <w:rPr>
                <w:sz w:val="20"/>
              </w:rPr>
            </w:pPr>
          </w:p>
          <w:p w:rsidR="00310101" w:rsidRDefault="0098358B">
            <w:pPr>
              <w:pStyle w:val="afa"/>
              <w:rPr>
                <w:sz w:val="20"/>
              </w:rPr>
            </w:pPr>
            <w:r>
              <w:rPr>
                <w:sz w:val="20"/>
              </w:rPr>
              <w:t>(указать значение и единицы измерения!)</w:t>
            </w:r>
          </w:p>
        </w:tc>
      </w:tr>
      <w:tr w:rsidR="00310101">
        <w:tc>
          <w:tcPr>
            <w:tcW w:w="4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Протеинурия, г/сут</w:t>
            </w:r>
          </w:p>
        </w:tc>
        <w:tc>
          <w:tcPr>
            <w:tcW w:w="4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0101" w:rsidRDefault="00310101">
            <w:pPr>
              <w:pStyle w:val="afa"/>
              <w:rPr>
                <w:sz w:val="20"/>
              </w:rPr>
            </w:pPr>
          </w:p>
        </w:tc>
      </w:tr>
      <w:tr w:rsidR="00310101">
        <w:tc>
          <w:tcPr>
            <w:tcW w:w="4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Рост (измеряется врачом или в его присутствии), см</w:t>
            </w:r>
          </w:p>
        </w:tc>
        <w:tc>
          <w:tcPr>
            <w:tcW w:w="4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0101" w:rsidRDefault="00310101">
            <w:pPr>
              <w:pStyle w:val="afa"/>
              <w:rPr>
                <w:sz w:val="20"/>
              </w:rPr>
            </w:pPr>
          </w:p>
        </w:tc>
      </w:tr>
      <w:tr w:rsidR="00310101">
        <w:tc>
          <w:tcPr>
            <w:tcW w:w="4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Вес (измеряется врачом или в его присутствии), кг</w:t>
            </w:r>
          </w:p>
        </w:tc>
        <w:tc>
          <w:tcPr>
            <w:tcW w:w="4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0101" w:rsidRDefault="00310101">
            <w:pPr>
              <w:pStyle w:val="afa"/>
              <w:rPr>
                <w:sz w:val="20"/>
              </w:rPr>
            </w:pPr>
          </w:p>
        </w:tc>
      </w:tr>
    </w:tbl>
    <w:p w:rsidR="00310101" w:rsidRDefault="00310101">
      <w:pPr>
        <w:spacing w:after="0" w:line="240" w:lineRule="auto"/>
        <w:rPr>
          <w:rFonts w:ascii="Times New Roman" w:hAnsi="Times New Roman"/>
          <w:sz w:val="24"/>
        </w:rPr>
      </w:pPr>
    </w:p>
    <w:p w:rsidR="00310101" w:rsidRDefault="0098358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yellow"/>
        </w:rPr>
        <w:t>*Антропометрия проводится в месяц сдачи БХК!!! для верной оценки СКФ и постановки стадии ХБП.</w:t>
      </w:r>
    </w:p>
    <w:p w:rsidR="00310101" w:rsidRDefault="0098358B">
      <w:pPr>
        <w:spacing w:after="0" w:line="240" w:lineRule="auto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  <w:highlight w:val="yellow"/>
        </w:rPr>
        <w:br w:type="page"/>
      </w:r>
    </w:p>
    <w:p w:rsidR="00310101" w:rsidRDefault="0098358B">
      <w:pPr>
        <w:pStyle w:val="14"/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Анкета</w:t>
      </w:r>
    </w:p>
    <w:p w:rsidR="00310101" w:rsidRDefault="0098358B">
      <w:pPr>
        <w:pStyle w:val="af9"/>
        <w:jc w:val="center"/>
      </w:pPr>
      <w:r>
        <w:t>на ребенка с ХПН (ХБП),  нуждающегося в диализе</w:t>
      </w:r>
    </w:p>
    <w:p w:rsidR="00310101" w:rsidRDefault="00310101">
      <w:pPr>
        <w:pStyle w:val="af9"/>
        <w:jc w:val="center"/>
        <w:rPr>
          <w:sz w:val="22"/>
          <w:szCs w:val="22"/>
        </w:rPr>
      </w:pPr>
    </w:p>
    <w:tbl>
      <w:tblPr>
        <w:tblW w:w="0" w:type="auto"/>
        <w:tblInd w:w="30" w:type="dxa"/>
        <w:tblLayout w:type="fixed"/>
        <w:tblLook w:val="04A0" w:firstRow="1" w:lastRow="0" w:firstColumn="1" w:lastColumn="0" w:noHBand="0" w:noVBand="1"/>
      </w:tblPr>
      <w:tblGrid>
        <w:gridCol w:w="1904"/>
        <w:gridCol w:w="7426"/>
      </w:tblGrid>
      <w:tr w:rsidR="00310101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310101" w:rsidRDefault="0098358B">
            <w:pPr>
              <w:pStyle w:val="af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 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01" w:rsidRDefault="00310101">
            <w:pPr>
              <w:pStyle w:val="af9"/>
              <w:rPr>
                <w:sz w:val="22"/>
                <w:szCs w:val="22"/>
              </w:rPr>
            </w:pPr>
          </w:p>
        </w:tc>
      </w:tr>
      <w:tr w:rsidR="00310101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310101" w:rsidRDefault="0098358B">
            <w:pPr>
              <w:pStyle w:val="af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Имя 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01" w:rsidRDefault="00310101">
            <w:pPr>
              <w:pStyle w:val="af9"/>
              <w:rPr>
                <w:sz w:val="22"/>
                <w:szCs w:val="22"/>
              </w:rPr>
            </w:pPr>
          </w:p>
        </w:tc>
      </w:tr>
      <w:tr w:rsidR="00310101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310101" w:rsidRDefault="0098358B">
            <w:pPr>
              <w:pStyle w:val="af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Отчество 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01" w:rsidRDefault="00310101">
            <w:pPr>
              <w:pStyle w:val="af9"/>
              <w:rPr>
                <w:sz w:val="22"/>
                <w:szCs w:val="22"/>
              </w:rPr>
            </w:pPr>
          </w:p>
        </w:tc>
      </w:tr>
      <w:tr w:rsidR="00310101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310101" w:rsidRDefault="0098358B">
            <w:pPr>
              <w:pStyle w:val="af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01" w:rsidRDefault="00310101">
            <w:pPr>
              <w:pStyle w:val="af9"/>
              <w:rPr>
                <w:sz w:val="22"/>
                <w:szCs w:val="22"/>
              </w:rPr>
            </w:pPr>
          </w:p>
        </w:tc>
      </w:tr>
      <w:tr w:rsidR="00310101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310101" w:rsidRDefault="0098358B">
            <w:pPr>
              <w:pStyle w:val="af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Домашний адрес 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01" w:rsidRDefault="00310101">
            <w:pPr>
              <w:pStyle w:val="af9"/>
              <w:rPr>
                <w:sz w:val="22"/>
                <w:szCs w:val="22"/>
              </w:rPr>
            </w:pPr>
          </w:p>
        </w:tc>
      </w:tr>
      <w:tr w:rsidR="00310101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310101" w:rsidRDefault="0098358B">
            <w:pPr>
              <w:pStyle w:val="af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Название и адрес медицинского учреждения, где наблюдается ребенок, контактный телефон 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01" w:rsidRDefault="00310101">
            <w:pPr>
              <w:pStyle w:val="af9"/>
              <w:rPr>
                <w:sz w:val="22"/>
                <w:szCs w:val="22"/>
              </w:rPr>
            </w:pPr>
          </w:p>
        </w:tc>
      </w:tr>
      <w:tr w:rsidR="00310101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310101" w:rsidRDefault="0098358B">
            <w:pPr>
              <w:pStyle w:val="af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и обстоятельства выявления заболевания 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01" w:rsidRDefault="00310101">
            <w:pPr>
              <w:pStyle w:val="af9"/>
              <w:rPr>
                <w:sz w:val="22"/>
                <w:szCs w:val="22"/>
              </w:rPr>
            </w:pPr>
          </w:p>
        </w:tc>
      </w:tr>
      <w:tr w:rsidR="00310101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310101" w:rsidRDefault="0098358B">
            <w:pPr>
              <w:pStyle w:val="af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Диагноз    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01" w:rsidRDefault="00310101">
            <w:pPr>
              <w:pStyle w:val="af9"/>
              <w:rPr>
                <w:sz w:val="22"/>
                <w:szCs w:val="22"/>
              </w:rPr>
            </w:pPr>
          </w:p>
          <w:p w:rsidR="00310101" w:rsidRDefault="00310101">
            <w:pPr>
              <w:pStyle w:val="af9"/>
              <w:rPr>
                <w:sz w:val="22"/>
                <w:szCs w:val="22"/>
              </w:rPr>
            </w:pPr>
          </w:p>
          <w:p w:rsidR="00310101" w:rsidRDefault="00310101">
            <w:pPr>
              <w:pStyle w:val="af9"/>
              <w:rPr>
                <w:sz w:val="22"/>
                <w:szCs w:val="22"/>
              </w:rPr>
            </w:pPr>
          </w:p>
          <w:p w:rsidR="00310101" w:rsidRDefault="00310101">
            <w:pPr>
              <w:pStyle w:val="af9"/>
              <w:rPr>
                <w:sz w:val="22"/>
                <w:szCs w:val="22"/>
              </w:rPr>
            </w:pPr>
          </w:p>
        </w:tc>
      </w:tr>
      <w:tr w:rsidR="00310101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310101" w:rsidRDefault="0098358B">
            <w:pPr>
              <w:pStyle w:val="af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Если выполнялась биопсия, подробное описание морфологической картины 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01" w:rsidRDefault="00310101">
            <w:pPr>
              <w:pStyle w:val="af9"/>
              <w:rPr>
                <w:sz w:val="22"/>
                <w:szCs w:val="22"/>
              </w:rPr>
            </w:pPr>
          </w:p>
          <w:p w:rsidR="00310101" w:rsidRDefault="00310101">
            <w:pPr>
              <w:pStyle w:val="af9"/>
              <w:rPr>
                <w:sz w:val="22"/>
                <w:szCs w:val="22"/>
              </w:rPr>
            </w:pPr>
          </w:p>
          <w:p w:rsidR="00310101" w:rsidRDefault="00310101">
            <w:pPr>
              <w:pStyle w:val="af9"/>
              <w:rPr>
                <w:sz w:val="22"/>
                <w:szCs w:val="22"/>
              </w:rPr>
            </w:pPr>
          </w:p>
          <w:p w:rsidR="00310101" w:rsidRDefault="00310101">
            <w:pPr>
              <w:pStyle w:val="af9"/>
              <w:rPr>
                <w:sz w:val="22"/>
                <w:szCs w:val="22"/>
              </w:rPr>
            </w:pPr>
          </w:p>
          <w:p w:rsidR="00310101" w:rsidRDefault="0098358B">
            <w:pPr>
              <w:pStyle w:val="af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310101" w:rsidRDefault="00310101">
      <w:pPr>
        <w:pStyle w:val="af9"/>
        <w:rPr>
          <w:sz w:val="22"/>
          <w:szCs w:val="22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87"/>
        <w:gridCol w:w="4688"/>
      </w:tblGrid>
      <w:tr w:rsidR="00310101">
        <w:tc>
          <w:tcPr>
            <w:tcW w:w="93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101" w:rsidRDefault="0098358B">
            <w:pPr>
              <w:pStyle w:val="af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на момент заполнения анкеты (</w:t>
            </w:r>
            <w:r>
              <w:rPr>
                <w:sz w:val="22"/>
                <w:szCs w:val="22"/>
                <w:highlight w:val="yellow"/>
              </w:rPr>
              <w:t>дата</w:t>
            </w:r>
            <w:r>
              <w:rPr>
                <w:sz w:val="22"/>
                <w:szCs w:val="22"/>
              </w:rPr>
              <w:t>*)</w:t>
            </w:r>
          </w:p>
        </w:tc>
      </w:tr>
      <w:tr w:rsidR="00310101">
        <w:tc>
          <w:tcPr>
            <w:tcW w:w="468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310101" w:rsidRDefault="0098358B">
            <w:pPr>
              <w:pStyle w:val="af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Креатинин крови  </w:t>
            </w:r>
          </w:p>
        </w:tc>
        <w:tc>
          <w:tcPr>
            <w:tcW w:w="468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101" w:rsidRDefault="00310101">
            <w:pPr>
              <w:pStyle w:val="afa"/>
              <w:rPr>
                <w:sz w:val="22"/>
                <w:szCs w:val="22"/>
              </w:rPr>
            </w:pPr>
          </w:p>
          <w:p w:rsidR="00310101" w:rsidRDefault="0098358B">
            <w:pPr>
              <w:pStyle w:val="af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(указать значение и единицы измерения!)</w:t>
            </w:r>
          </w:p>
        </w:tc>
      </w:tr>
      <w:tr w:rsidR="00310101">
        <w:tc>
          <w:tcPr>
            <w:tcW w:w="468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310101" w:rsidRDefault="0098358B">
            <w:pPr>
              <w:pStyle w:val="af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Мочевина крови </w:t>
            </w:r>
          </w:p>
        </w:tc>
        <w:tc>
          <w:tcPr>
            <w:tcW w:w="468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101" w:rsidRDefault="00310101">
            <w:pPr>
              <w:pStyle w:val="afa"/>
              <w:rPr>
                <w:sz w:val="22"/>
                <w:szCs w:val="22"/>
              </w:rPr>
            </w:pPr>
          </w:p>
          <w:p w:rsidR="00310101" w:rsidRDefault="0098358B">
            <w:pPr>
              <w:pStyle w:val="af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(указать значение и единицы измерения!)</w:t>
            </w:r>
          </w:p>
        </w:tc>
      </w:tr>
      <w:tr w:rsidR="00310101">
        <w:tc>
          <w:tcPr>
            <w:tcW w:w="468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310101" w:rsidRDefault="0098358B">
            <w:pPr>
              <w:pStyle w:val="af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Протеинурия, г/сут</w:t>
            </w:r>
          </w:p>
        </w:tc>
        <w:tc>
          <w:tcPr>
            <w:tcW w:w="468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101" w:rsidRDefault="00310101">
            <w:pPr>
              <w:pStyle w:val="afa"/>
              <w:rPr>
                <w:sz w:val="22"/>
                <w:szCs w:val="22"/>
              </w:rPr>
            </w:pPr>
          </w:p>
        </w:tc>
      </w:tr>
      <w:tr w:rsidR="00310101">
        <w:tc>
          <w:tcPr>
            <w:tcW w:w="468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310101" w:rsidRDefault="0098358B">
            <w:pPr>
              <w:pStyle w:val="af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 (измеряется врачом или в его присутствии), см *</w:t>
            </w:r>
          </w:p>
        </w:tc>
        <w:tc>
          <w:tcPr>
            <w:tcW w:w="468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101" w:rsidRDefault="00310101">
            <w:pPr>
              <w:pStyle w:val="afa"/>
              <w:rPr>
                <w:sz w:val="22"/>
                <w:szCs w:val="22"/>
              </w:rPr>
            </w:pPr>
          </w:p>
        </w:tc>
      </w:tr>
      <w:tr w:rsidR="00310101">
        <w:tc>
          <w:tcPr>
            <w:tcW w:w="468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310101" w:rsidRDefault="0098358B">
            <w:pPr>
              <w:pStyle w:val="af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 (измеряется врачом или в его присутствии), кг</w:t>
            </w:r>
          </w:p>
        </w:tc>
        <w:tc>
          <w:tcPr>
            <w:tcW w:w="468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101" w:rsidRDefault="00310101">
            <w:pPr>
              <w:pStyle w:val="afa"/>
              <w:rPr>
                <w:sz w:val="22"/>
                <w:szCs w:val="22"/>
              </w:rPr>
            </w:pPr>
          </w:p>
        </w:tc>
      </w:tr>
    </w:tbl>
    <w:p w:rsidR="00310101" w:rsidRDefault="00310101">
      <w:pPr>
        <w:pStyle w:val="af9"/>
        <w:jc w:val="center"/>
        <w:rPr>
          <w:sz w:val="22"/>
          <w:szCs w:val="22"/>
        </w:rPr>
      </w:pPr>
    </w:p>
    <w:p w:rsidR="00310101" w:rsidRDefault="009835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highlight w:val="yellow"/>
        </w:rPr>
        <w:t>*Антропометрия проводится в месяц сдачи БХК!!! для верной оценки СКФ и постановки стадии ХБП.</w:t>
      </w:r>
    </w:p>
    <w:p w:rsidR="00310101" w:rsidRDefault="00310101">
      <w:pPr>
        <w:spacing w:after="0" w:line="240" w:lineRule="auto"/>
        <w:rPr>
          <w:rFonts w:ascii="Times New Roman" w:hAnsi="Times New Roman"/>
        </w:rPr>
      </w:pPr>
    </w:p>
    <w:p w:rsidR="00310101" w:rsidRDefault="00310101">
      <w:pPr>
        <w:spacing w:after="0" w:line="240" w:lineRule="auto"/>
        <w:rPr>
          <w:rFonts w:ascii="Times New Roman" w:hAnsi="Times New Roman"/>
        </w:rPr>
      </w:pPr>
    </w:p>
    <w:p w:rsidR="00310101" w:rsidRDefault="00310101">
      <w:pPr>
        <w:spacing w:after="0" w:line="240" w:lineRule="auto"/>
        <w:rPr>
          <w:rFonts w:ascii="Times New Roman" w:hAnsi="Times New Roman"/>
        </w:rPr>
      </w:pPr>
    </w:p>
    <w:p w:rsidR="00310101" w:rsidRDefault="00310101">
      <w:pPr>
        <w:spacing w:after="0" w:line="240" w:lineRule="auto"/>
        <w:rPr>
          <w:rFonts w:ascii="Times New Roman" w:hAnsi="Times New Roman"/>
        </w:rPr>
      </w:pPr>
    </w:p>
    <w:p w:rsidR="00310101" w:rsidRDefault="009835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10101" w:rsidRDefault="0098358B">
      <w:pPr>
        <w:pStyle w:val="14"/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Анкета</w:t>
      </w:r>
    </w:p>
    <w:p w:rsidR="00310101" w:rsidRDefault="009835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ребенка, находящегося на диализе,</w:t>
      </w:r>
    </w:p>
    <w:p w:rsidR="00310101" w:rsidRDefault="009835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которому ни разу не пересаживалась донорская почка</w:t>
      </w:r>
    </w:p>
    <w:tbl>
      <w:tblPr>
        <w:tblW w:w="0" w:type="auto"/>
        <w:tblInd w:w="123" w:type="dxa"/>
        <w:tblLayout w:type="fixed"/>
        <w:tblLook w:val="0000" w:firstRow="0" w:lastRow="0" w:firstColumn="0" w:lastColumn="0" w:noHBand="0" w:noVBand="0"/>
      </w:tblPr>
      <w:tblGrid>
        <w:gridCol w:w="1905"/>
        <w:gridCol w:w="7455"/>
      </w:tblGrid>
      <w:tr w:rsidR="00310101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Фамилия 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Имя 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Отчество 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рождения 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Домашний адрес 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 и адрес медицинского учреждения, где наблюдается ребенок, контактный телефон 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и обстоятельства выявления заболевания 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Диагноз    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Если выполнялась биопсия, подробное описание морфологической картины 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0101" w:rsidRDefault="0098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:rsidR="00310101" w:rsidRDefault="00310101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40"/>
        <w:gridCol w:w="6141"/>
      </w:tblGrid>
      <w:tr w:rsidR="00310101">
        <w:trPr>
          <w:cantSplit/>
        </w:trPr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101" w:rsidRDefault="0098358B">
            <w:pPr>
              <w:pStyle w:val="af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начала диализа</w:t>
            </w:r>
          </w:p>
        </w:tc>
        <w:tc>
          <w:tcPr>
            <w:tcW w:w="6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0101" w:rsidRDefault="00310101">
            <w:pPr>
              <w:pStyle w:val="afa"/>
              <w:rPr>
                <w:sz w:val="22"/>
                <w:szCs w:val="22"/>
              </w:rPr>
            </w:pPr>
          </w:p>
        </w:tc>
      </w:tr>
      <w:tr w:rsidR="00310101"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и адрес диализного центра, контактный телефон</w:t>
            </w:r>
          </w:p>
        </w:tc>
        <w:tc>
          <w:tcPr>
            <w:tcW w:w="6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0101" w:rsidRDefault="00310101">
            <w:pPr>
              <w:pStyle w:val="afa"/>
              <w:rPr>
                <w:sz w:val="22"/>
                <w:szCs w:val="22"/>
              </w:rPr>
            </w:pPr>
          </w:p>
          <w:p w:rsidR="00310101" w:rsidRDefault="00310101">
            <w:pPr>
              <w:pStyle w:val="afa"/>
              <w:rPr>
                <w:sz w:val="22"/>
                <w:szCs w:val="22"/>
              </w:rPr>
            </w:pPr>
          </w:p>
        </w:tc>
      </w:tr>
      <w:tr w:rsidR="00310101"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диализа: гемодиализ/перитонеальный диализ</w:t>
            </w:r>
          </w:p>
        </w:tc>
        <w:tc>
          <w:tcPr>
            <w:tcW w:w="6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0101" w:rsidRDefault="00310101">
            <w:pPr>
              <w:pStyle w:val="afa"/>
              <w:rPr>
                <w:sz w:val="22"/>
                <w:szCs w:val="22"/>
              </w:rPr>
            </w:pPr>
          </w:p>
          <w:p w:rsidR="00310101" w:rsidRDefault="00310101">
            <w:pPr>
              <w:pStyle w:val="afa"/>
              <w:rPr>
                <w:sz w:val="22"/>
                <w:szCs w:val="22"/>
              </w:rPr>
            </w:pPr>
          </w:p>
        </w:tc>
      </w:tr>
      <w:tr w:rsidR="00310101"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Протеинурия, г/сут</w:t>
            </w:r>
          </w:p>
        </w:tc>
        <w:tc>
          <w:tcPr>
            <w:tcW w:w="6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0101" w:rsidRDefault="00310101">
            <w:pPr>
              <w:pStyle w:val="afa"/>
              <w:rPr>
                <w:sz w:val="22"/>
                <w:szCs w:val="22"/>
              </w:rPr>
            </w:pPr>
          </w:p>
        </w:tc>
      </w:tr>
      <w:tr w:rsidR="00310101"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 (измеряется врачом или в его присутствии), см</w:t>
            </w:r>
          </w:p>
        </w:tc>
        <w:tc>
          <w:tcPr>
            <w:tcW w:w="6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0101" w:rsidRDefault="00310101">
            <w:pPr>
              <w:pStyle w:val="afa"/>
              <w:rPr>
                <w:sz w:val="22"/>
                <w:szCs w:val="22"/>
              </w:rPr>
            </w:pPr>
          </w:p>
        </w:tc>
      </w:tr>
      <w:tr w:rsidR="00310101"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 (измеряется врачом или в его присутствии), кг</w:t>
            </w:r>
          </w:p>
        </w:tc>
        <w:tc>
          <w:tcPr>
            <w:tcW w:w="6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0101" w:rsidRDefault="00310101">
            <w:pPr>
              <w:pStyle w:val="afa"/>
              <w:rPr>
                <w:sz w:val="22"/>
                <w:szCs w:val="22"/>
              </w:rPr>
            </w:pPr>
          </w:p>
        </w:tc>
      </w:tr>
    </w:tbl>
    <w:p w:rsidR="00310101" w:rsidRDefault="00310101">
      <w:pPr>
        <w:spacing w:after="0" w:line="240" w:lineRule="auto"/>
        <w:rPr>
          <w:rFonts w:ascii="Times New Roman" w:hAnsi="Times New Roman"/>
        </w:rPr>
      </w:pPr>
    </w:p>
    <w:p w:rsidR="00310101" w:rsidRDefault="00310101">
      <w:pPr>
        <w:spacing w:after="0" w:line="240" w:lineRule="auto"/>
        <w:rPr>
          <w:rFonts w:ascii="Times New Roman" w:hAnsi="Times New Roman"/>
        </w:rPr>
      </w:pPr>
    </w:p>
    <w:p w:rsidR="00310101" w:rsidRDefault="009835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10101" w:rsidRDefault="0098358B">
      <w:pPr>
        <w:pStyle w:val="14"/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Анкета</w:t>
      </w:r>
    </w:p>
    <w:p w:rsidR="00310101" w:rsidRDefault="0098358B">
      <w:pPr>
        <w:pStyle w:val="af9"/>
        <w:jc w:val="center"/>
      </w:pPr>
      <w:r>
        <w:t>на ребенка с ХПН с функционирующим почечным аллотрансплантатом</w:t>
      </w:r>
    </w:p>
    <w:p w:rsidR="00310101" w:rsidRDefault="00310101">
      <w:pPr>
        <w:pStyle w:val="af9"/>
        <w:jc w:val="center"/>
      </w:pPr>
    </w:p>
    <w:tbl>
      <w:tblPr>
        <w:tblW w:w="0" w:type="auto"/>
        <w:tblInd w:w="10" w:type="dxa"/>
        <w:tblLayout w:type="fixed"/>
        <w:tblLook w:val="04A0" w:firstRow="1" w:lastRow="0" w:firstColumn="1" w:lastColumn="0" w:noHBand="0" w:noVBand="1"/>
      </w:tblPr>
      <w:tblGrid>
        <w:gridCol w:w="1905"/>
        <w:gridCol w:w="1320"/>
        <w:gridCol w:w="6145"/>
      </w:tblGrid>
      <w:tr w:rsidR="00310101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310101" w:rsidRDefault="0098358B">
            <w:pPr>
              <w:pStyle w:val="af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 </w:t>
            </w:r>
          </w:p>
        </w:tc>
        <w:tc>
          <w:tcPr>
            <w:tcW w:w="7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01" w:rsidRDefault="00310101">
            <w:pPr>
              <w:pStyle w:val="af9"/>
              <w:rPr>
                <w:sz w:val="22"/>
                <w:szCs w:val="22"/>
              </w:rPr>
            </w:pPr>
          </w:p>
        </w:tc>
      </w:tr>
      <w:tr w:rsidR="00310101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310101" w:rsidRDefault="0098358B">
            <w:pPr>
              <w:pStyle w:val="af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Имя </w:t>
            </w:r>
          </w:p>
        </w:tc>
        <w:tc>
          <w:tcPr>
            <w:tcW w:w="7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01" w:rsidRDefault="00310101">
            <w:pPr>
              <w:pStyle w:val="af9"/>
              <w:rPr>
                <w:sz w:val="22"/>
                <w:szCs w:val="22"/>
              </w:rPr>
            </w:pPr>
          </w:p>
        </w:tc>
      </w:tr>
      <w:tr w:rsidR="00310101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310101" w:rsidRDefault="0098358B">
            <w:pPr>
              <w:pStyle w:val="af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Отчество </w:t>
            </w:r>
          </w:p>
        </w:tc>
        <w:tc>
          <w:tcPr>
            <w:tcW w:w="7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01" w:rsidRDefault="00310101">
            <w:pPr>
              <w:pStyle w:val="af9"/>
              <w:rPr>
                <w:sz w:val="22"/>
                <w:szCs w:val="22"/>
              </w:rPr>
            </w:pPr>
          </w:p>
        </w:tc>
      </w:tr>
      <w:tr w:rsidR="00310101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310101" w:rsidRDefault="0098358B">
            <w:pPr>
              <w:pStyle w:val="af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7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01" w:rsidRDefault="00310101">
            <w:pPr>
              <w:pStyle w:val="af9"/>
              <w:rPr>
                <w:sz w:val="22"/>
                <w:szCs w:val="22"/>
              </w:rPr>
            </w:pPr>
          </w:p>
        </w:tc>
      </w:tr>
      <w:tr w:rsidR="00310101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310101" w:rsidRDefault="0098358B">
            <w:pPr>
              <w:pStyle w:val="af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Домашний адрес </w:t>
            </w:r>
          </w:p>
        </w:tc>
        <w:tc>
          <w:tcPr>
            <w:tcW w:w="7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01" w:rsidRDefault="00310101">
            <w:pPr>
              <w:pStyle w:val="af9"/>
              <w:rPr>
                <w:sz w:val="22"/>
                <w:szCs w:val="22"/>
              </w:rPr>
            </w:pPr>
          </w:p>
        </w:tc>
      </w:tr>
      <w:tr w:rsidR="00310101"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310101" w:rsidRDefault="0098358B">
            <w:pPr>
              <w:pStyle w:val="af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и адрес медицинского учреждения, где наблюдается ребенок, контактный телефон </w:t>
            </w:r>
          </w:p>
          <w:p w:rsidR="00310101" w:rsidRDefault="00310101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01" w:rsidRDefault="00310101">
            <w:pPr>
              <w:pStyle w:val="af9"/>
              <w:rPr>
                <w:sz w:val="22"/>
                <w:szCs w:val="22"/>
              </w:rPr>
            </w:pPr>
          </w:p>
        </w:tc>
      </w:tr>
      <w:tr w:rsidR="00310101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310101" w:rsidRDefault="0098358B">
            <w:pPr>
              <w:pStyle w:val="af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и обстоятельства выявления заболевания </w:t>
            </w:r>
          </w:p>
          <w:p w:rsidR="00310101" w:rsidRDefault="00310101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7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01" w:rsidRDefault="00310101">
            <w:pPr>
              <w:pStyle w:val="af9"/>
              <w:rPr>
                <w:sz w:val="22"/>
                <w:szCs w:val="22"/>
              </w:rPr>
            </w:pPr>
          </w:p>
        </w:tc>
      </w:tr>
      <w:tr w:rsidR="00310101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310101" w:rsidRDefault="0098358B">
            <w:pPr>
              <w:pStyle w:val="af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Диагноз    </w:t>
            </w:r>
          </w:p>
          <w:p w:rsidR="00310101" w:rsidRDefault="00310101">
            <w:pPr>
              <w:pStyle w:val="af9"/>
              <w:rPr>
                <w:sz w:val="22"/>
                <w:szCs w:val="22"/>
              </w:rPr>
            </w:pPr>
          </w:p>
          <w:p w:rsidR="00310101" w:rsidRDefault="00310101">
            <w:pPr>
              <w:pStyle w:val="af9"/>
              <w:rPr>
                <w:sz w:val="22"/>
                <w:szCs w:val="22"/>
              </w:rPr>
            </w:pPr>
          </w:p>
          <w:p w:rsidR="00310101" w:rsidRDefault="00310101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7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01" w:rsidRDefault="00310101">
            <w:pPr>
              <w:pStyle w:val="af9"/>
              <w:rPr>
                <w:sz w:val="22"/>
                <w:szCs w:val="22"/>
              </w:rPr>
            </w:pPr>
          </w:p>
          <w:p w:rsidR="00310101" w:rsidRDefault="00310101">
            <w:pPr>
              <w:pStyle w:val="af9"/>
              <w:rPr>
                <w:sz w:val="22"/>
                <w:szCs w:val="22"/>
              </w:rPr>
            </w:pPr>
          </w:p>
          <w:p w:rsidR="00310101" w:rsidRDefault="00310101">
            <w:pPr>
              <w:pStyle w:val="af9"/>
              <w:rPr>
                <w:sz w:val="22"/>
                <w:szCs w:val="22"/>
              </w:rPr>
            </w:pPr>
          </w:p>
        </w:tc>
      </w:tr>
      <w:tr w:rsidR="00310101"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310101" w:rsidRDefault="0098358B">
            <w:pPr>
              <w:pStyle w:val="af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выполнялась биопсия, подробное описание морфологической картины</w:t>
            </w:r>
          </w:p>
          <w:p w:rsidR="00310101" w:rsidRDefault="00310101">
            <w:pPr>
              <w:pStyle w:val="af9"/>
              <w:rPr>
                <w:sz w:val="20"/>
                <w:szCs w:val="20"/>
              </w:rPr>
            </w:pPr>
          </w:p>
          <w:p w:rsidR="00310101" w:rsidRDefault="00310101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01" w:rsidRDefault="00310101">
            <w:pPr>
              <w:pStyle w:val="af9"/>
              <w:rPr>
                <w:sz w:val="22"/>
                <w:szCs w:val="22"/>
              </w:rPr>
            </w:pPr>
          </w:p>
        </w:tc>
      </w:tr>
    </w:tbl>
    <w:p w:rsidR="00310101" w:rsidRDefault="00310101">
      <w:pPr>
        <w:pStyle w:val="af9"/>
      </w:pPr>
    </w:p>
    <w:p w:rsidR="00310101" w:rsidRDefault="00310101">
      <w:pPr>
        <w:pStyle w:val="af9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25"/>
        <w:gridCol w:w="6154"/>
      </w:tblGrid>
      <w:tr w:rsidR="00310101">
        <w:tc>
          <w:tcPr>
            <w:tcW w:w="3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310101" w:rsidRDefault="0098358B">
            <w:pPr>
              <w:pStyle w:val="af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трансплантации</w:t>
            </w:r>
          </w:p>
        </w:tc>
        <w:tc>
          <w:tcPr>
            <w:tcW w:w="6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101" w:rsidRDefault="00310101">
            <w:pPr>
              <w:pStyle w:val="afa"/>
              <w:rPr>
                <w:sz w:val="20"/>
                <w:szCs w:val="20"/>
              </w:rPr>
            </w:pPr>
          </w:p>
        </w:tc>
      </w:tr>
      <w:tr w:rsidR="00310101">
        <w:tc>
          <w:tcPr>
            <w:tcW w:w="322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310101" w:rsidRDefault="0098358B">
            <w:pPr>
              <w:pStyle w:val="af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Учреждение, в котором производилась трансплантация</w:t>
            </w:r>
          </w:p>
        </w:tc>
        <w:tc>
          <w:tcPr>
            <w:tcW w:w="615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101" w:rsidRDefault="00310101">
            <w:pPr>
              <w:pStyle w:val="afa"/>
              <w:rPr>
                <w:sz w:val="20"/>
                <w:szCs w:val="20"/>
              </w:rPr>
            </w:pPr>
          </w:p>
        </w:tc>
      </w:tr>
      <w:tr w:rsidR="00310101">
        <w:tc>
          <w:tcPr>
            <w:tcW w:w="322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310101" w:rsidRDefault="0098358B">
            <w:pPr>
              <w:pStyle w:val="af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донорского органа (трупная или родственная почка)</w:t>
            </w:r>
          </w:p>
        </w:tc>
        <w:tc>
          <w:tcPr>
            <w:tcW w:w="615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101" w:rsidRDefault="00310101">
            <w:pPr>
              <w:pStyle w:val="afa"/>
              <w:rPr>
                <w:sz w:val="20"/>
                <w:szCs w:val="20"/>
              </w:rPr>
            </w:pPr>
          </w:p>
        </w:tc>
      </w:tr>
      <w:tr w:rsidR="00310101">
        <w:tc>
          <w:tcPr>
            <w:tcW w:w="322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310101" w:rsidRDefault="0098358B">
            <w:pPr>
              <w:pStyle w:val="af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Индукция  иммуносупрессии (АТГАМ, тимоглобулин, симулект и т.д.)</w:t>
            </w:r>
          </w:p>
        </w:tc>
        <w:tc>
          <w:tcPr>
            <w:tcW w:w="615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101" w:rsidRDefault="00310101">
            <w:pPr>
              <w:pStyle w:val="afa"/>
              <w:rPr>
                <w:sz w:val="20"/>
                <w:szCs w:val="20"/>
              </w:rPr>
            </w:pPr>
          </w:p>
        </w:tc>
      </w:tr>
    </w:tbl>
    <w:p w:rsidR="00310101" w:rsidRDefault="00310101">
      <w:pPr>
        <w:pStyle w:val="af9"/>
      </w:pPr>
    </w:p>
    <w:p w:rsidR="00310101" w:rsidRDefault="00310101">
      <w:pPr>
        <w:pStyle w:val="af9"/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85"/>
        <w:gridCol w:w="4294"/>
      </w:tblGrid>
      <w:tr w:rsidR="00310101">
        <w:tc>
          <w:tcPr>
            <w:tcW w:w="9379" w:type="dxa"/>
            <w:gridSpan w:val="2"/>
          </w:tcPr>
          <w:p w:rsidR="00310101" w:rsidRDefault="0098358B">
            <w:pPr>
              <w:pStyle w:val="afa"/>
            </w:pPr>
            <w:r>
              <w:t>Данные на момент заполнения анкеты (</w:t>
            </w:r>
            <w:r>
              <w:rPr>
                <w:highlight w:val="yellow"/>
              </w:rPr>
              <w:t>дата*</w:t>
            </w:r>
            <w:r>
              <w:t>)</w:t>
            </w:r>
          </w:p>
        </w:tc>
      </w:tr>
      <w:tr w:rsidR="00310101">
        <w:tc>
          <w:tcPr>
            <w:tcW w:w="5085" w:type="dxa"/>
          </w:tcPr>
          <w:p w:rsidR="00310101" w:rsidRDefault="0098358B">
            <w:pPr>
              <w:pStyle w:val="af9"/>
            </w:pPr>
            <w:r>
              <w:t xml:space="preserve">Креатинин крови*  </w:t>
            </w:r>
          </w:p>
        </w:tc>
        <w:tc>
          <w:tcPr>
            <w:tcW w:w="4294" w:type="dxa"/>
          </w:tcPr>
          <w:p w:rsidR="00310101" w:rsidRDefault="0098358B">
            <w:pPr>
              <w:pStyle w:val="afa"/>
            </w:pPr>
            <w:r>
              <w:t>(указать значение и единицы измерения!)</w:t>
            </w:r>
          </w:p>
        </w:tc>
      </w:tr>
      <w:tr w:rsidR="00310101">
        <w:tc>
          <w:tcPr>
            <w:tcW w:w="5085" w:type="dxa"/>
          </w:tcPr>
          <w:p w:rsidR="00310101" w:rsidRDefault="0098358B">
            <w:pPr>
              <w:pStyle w:val="af9"/>
            </w:pPr>
            <w:r>
              <w:t xml:space="preserve">Мочевина крови </w:t>
            </w:r>
          </w:p>
        </w:tc>
        <w:tc>
          <w:tcPr>
            <w:tcW w:w="4294" w:type="dxa"/>
          </w:tcPr>
          <w:p w:rsidR="00310101" w:rsidRDefault="0098358B">
            <w:pPr>
              <w:pStyle w:val="afa"/>
            </w:pPr>
            <w:r>
              <w:t>(указать значение и единицы измерения!)</w:t>
            </w:r>
          </w:p>
        </w:tc>
      </w:tr>
      <w:tr w:rsidR="00310101">
        <w:tc>
          <w:tcPr>
            <w:tcW w:w="5085" w:type="dxa"/>
          </w:tcPr>
          <w:p w:rsidR="00310101" w:rsidRDefault="0098358B">
            <w:pPr>
              <w:pStyle w:val="af9"/>
            </w:pPr>
            <w:r>
              <w:t>Протеинурия, г/сут</w:t>
            </w:r>
          </w:p>
        </w:tc>
        <w:tc>
          <w:tcPr>
            <w:tcW w:w="4294" w:type="dxa"/>
          </w:tcPr>
          <w:p w:rsidR="00310101" w:rsidRDefault="00310101">
            <w:pPr>
              <w:pStyle w:val="afa"/>
            </w:pPr>
          </w:p>
        </w:tc>
      </w:tr>
      <w:tr w:rsidR="00310101">
        <w:tc>
          <w:tcPr>
            <w:tcW w:w="5085" w:type="dxa"/>
          </w:tcPr>
          <w:p w:rsidR="00310101" w:rsidRDefault="0098358B">
            <w:pPr>
              <w:pStyle w:val="af9"/>
            </w:pPr>
            <w:r>
              <w:t>Рост (измеряется врачом или в его присутствии), см*</w:t>
            </w:r>
          </w:p>
        </w:tc>
        <w:tc>
          <w:tcPr>
            <w:tcW w:w="4294" w:type="dxa"/>
          </w:tcPr>
          <w:p w:rsidR="00310101" w:rsidRDefault="00310101">
            <w:pPr>
              <w:pStyle w:val="afa"/>
            </w:pPr>
          </w:p>
        </w:tc>
      </w:tr>
      <w:tr w:rsidR="00310101">
        <w:tc>
          <w:tcPr>
            <w:tcW w:w="5085" w:type="dxa"/>
          </w:tcPr>
          <w:p w:rsidR="00310101" w:rsidRDefault="0098358B">
            <w:pPr>
              <w:pStyle w:val="af9"/>
            </w:pPr>
            <w:r>
              <w:t>Вес (измеряется врачом или в его присутствии), кг</w:t>
            </w:r>
          </w:p>
        </w:tc>
        <w:tc>
          <w:tcPr>
            <w:tcW w:w="4294" w:type="dxa"/>
          </w:tcPr>
          <w:p w:rsidR="00310101" w:rsidRDefault="00310101">
            <w:pPr>
              <w:pStyle w:val="afa"/>
            </w:pPr>
          </w:p>
        </w:tc>
      </w:tr>
      <w:tr w:rsidR="00310101">
        <w:tc>
          <w:tcPr>
            <w:tcW w:w="5085" w:type="dxa"/>
          </w:tcPr>
          <w:p w:rsidR="00310101" w:rsidRDefault="0098358B">
            <w:pPr>
              <w:pStyle w:val="af9"/>
            </w:pPr>
            <w:r>
              <w:t>Доза циклоспорина А (</w:t>
            </w:r>
            <w:r>
              <w:t xml:space="preserve">такролимуса): </w:t>
            </w:r>
          </w:p>
        </w:tc>
        <w:tc>
          <w:tcPr>
            <w:tcW w:w="4294" w:type="dxa"/>
          </w:tcPr>
          <w:p w:rsidR="00310101" w:rsidRDefault="0098358B">
            <w:pPr>
              <w:pStyle w:val="afa"/>
            </w:pPr>
            <w:r>
              <w:t>Час приема                  , доза                мг</w:t>
            </w:r>
          </w:p>
          <w:p w:rsidR="00310101" w:rsidRDefault="0098358B">
            <w:pPr>
              <w:pStyle w:val="afa"/>
            </w:pPr>
            <w:r>
              <w:t>Час приема                  , доза                мг</w:t>
            </w:r>
          </w:p>
        </w:tc>
      </w:tr>
      <w:tr w:rsidR="00310101">
        <w:tc>
          <w:tcPr>
            <w:tcW w:w="5085" w:type="dxa"/>
          </w:tcPr>
          <w:p w:rsidR="00310101" w:rsidRDefault="0098358B">
            <w:pPr>
              <w:pStyle w:val="af9"/>
            </w:pPr>
            <w:r>
              <w:t>Концентрация ЦсА (</w:t>
            </w:r>
            <w:r>
              <w:rPr>
                <w:lang w:val="en-US"/>
              </w:rPr>
              <w:t>Tac</w:t>
            </w:r>
            <w:r>
              <w:t>) — минимальная или другая (если другая, указать время взятия анализа)</w:t>
            </w:r>
          </w:p>
        </w:tc>
        <w:tc>
          <w:tcPr>
            <w:tcW w:w="4294" w:type="dxa"/>
          </w:tcPr>
          <w:p w:rsidR="00310101" w:rsidRDefault="00310101">
            <w:pPr>
              <w:pStyle w:val="afa"/>
            </w:pPr>
          </w:p>
        </w:tc>
      </w:tr>
      <w:tr w:rsidR="00310101">
        <w:tc>
          <w:tcPr>
            <w:tcW w:w="5085" w:type="dxa"/>
          </w:tcPr>
          <w:p w:rsidR="00310101" w:rsidRDefault="0098358B">
            <w:pPr>
              <w:pStyle w:val="af9"/>
            </w:pPr>
            <w:r>
              <w:t>Стероиды (Преднизолон, метипред), доза</w:t>
            </w:r>
          </w:p>
        </w:tc>
        <w:tc>
          <w:tcPr>
            <w:tcW w:w="4294" w:type="dxa"/>
          </w:tcPr>
          <w:p w:rsidR="00310101" w:rsidRDefault="00310101">
            <w:pPr>
              <w:pStyle w:val="afa"/>
            </w:pPr>
          </w:p>
        </w:tc>
      </w:tr>
      <w:tr w:rsidR="00310101">
        <w:tc>
          <w:tcPr>
            <w:tcW w:w="5085" w:type="dxa"/>
          </w:tcPr>
          <w:p w:rsidR="00310101" w:rsidRDefault="0098358B">
            <w:pPr>
              <w:pStyle w:val="af9"/>
            </w:pPr>
            <w:r>
              <w:lastRenderedPageBreak/>
              <w:t>Азатиоприн (или Селлсепт, Майфортик), доза</w:t>
            </w:r>
          </w:p>
        </w:tc>
        <w:tc>
          <w:tcPr>
            <w:tcW w:w="4294" w:type="dxa"/>
          </w:tcPr>
          <w:p w:rsidR="00310101" w:rsidRDefault="00310101">
            <w:pPr>
              <w:pStyle w:val="afa"/>
            </w:pPr>
          </w:p>
        </w:tc>
      </w:tr>
      <w:tr w:rsidR="00310101">
        <w:tc>
          <w:tcPr>
            <w:tcW w:w="5085" w:type="dxa"/>
          </w:tcPr>
          <w:p w:rsidR="00310101" w:rsidRDefault="0098358B">
            <w:pPr>
              <w:pStyle w:val="af9"/>
            </w:pPr>
            <w:r>
              <w:t xml:space="preserve">Артериальное давление </w:t>
            </w:r>
          </w:p>
        </w:tc>
        <w:tc>
          <w:tcPr>
            <w:tcW w:w="4294" w:type="dxa"/>
          </w:tcPr>
          <w:p w:rsidR="00310101" w:rsidRDefault="00310101">
            <w:pPr>
              <w:pStyle w:val="afa"/>
            </w:pPr>
          </w:p>
        </w:tc>
      </w:tr>
      <w:tr w:rsidR="00310101">
        <w:tc>
          <w:tcPr>
            <w:tcW w:w="5085" w:type="dxa"/>
          </w:tcPr>
          <w:p w:rsidR="00310101" w:rsidRDefault="0098358B">
            <w:pPr>
              <w:pStyle w:val="af9"/>
            </w:pPr>
            <w:r>
              <w:t>Применяемые гипотензивные препараты с указанием дозы</w:t>
            </w:r>
          </w:p>
        </w:tc>
        <w:tc>
          <w:tcPr>
            <w:tcW w:w="4294" w:type="dxa"/>
          </w:tcPr>
          <w:p w:rsidR="00310101" w:rsidRDefault="00310101">
            <w:pPr>
              <w:pStyle w:val="afa"/>
            </w:pPr>
          </w:p>
        </w:tc>
      </w:tr>
    </w:tbl>
    <w:p w:rsidR="00310101" w:rsidRDefault="00310101">
      <w:pPr>
        <w:pStyle w:val="af9"/>
      </w:pPr>
    </w:p>
    <w:p w:rsidR="00310101" w:rsidRDefault="009835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highlight w:val="yellow"/>
        </w:rPr>
        <w:t>*Антропометрия проводится в месяц сдачи БХК!!! для верной оценки СКФ и постановки стадии ХБП.</w:t>
      </w:r>
    </w:p>
    <w:p w:rsidR="00310101" w:rsidRDefault="00310101">
      <w:pPr>
        <w:pStyle w:val="af9"/>
      </w:pPr>
    </w:p>
    <w:p w:rsidR="00310101" w:rsidRDefault="00310101">
      <w:pPr>
        <w:spacing w:after="0" w:line="240" w:lineRule="auto"/>
        <w:rPr>
          <w:rFonts w:ascii="Times New Roman" w:hAnsi="Times New Roman"/>
        </w:rPr>
      </w:pPr>
    </w:p>
    <w:p w:rsidR="00310101" w:rsidRDefault="00310101">
      <w:pPr>
        <w:spacing w:after="0" w:line="240" w:lineRule="auto"/>
        <w:rPr>
          <w:rFonts w:ascii="Times New Roman" w:hAnsi="Times New Roman"/>
        </w:rPr>
      </w:pPr>
    </w:p>
    <w:p w:rsidR="00310101" w:rsidRDefault="00310101">
      <w:pPr>
        <w:spacing w:after="0" w:line="240" w:lineRule="auto"/>
        <w:rPr>
          <w:rFonts w:ascii="Times New Roman" w:hAnsi="Times New Roman"/>
        </w:rPr>
      </w:pPr>
    </w:p>
    <w:p w:rsidR="00310101" w:rsidRDefault="00310101">
      <w:pPr>
        <w:spacing w:after="0" w:line="240" w:lineRule="auto"/>
        <w:rPr>
          <w:rFonts w:ascii="Times New Roman" w:hAnsi="Times New Roman"/>
        </w:rPr>
      </w:pPr>
    </w:p>
    <w:p w:rsidR="00310101" w:rsidRDefault="00310101">
      <w:pPr>
        <w:spacing w:after="0" w:line="240" w:lineRule="auto"/>
        <w:rPr>
          <w:rFonts w:ascii="Times New Roman" w:hAnsi="Times New Roman"/>
        </w:rPr>
      </w:pPr>
    </w:p>
    <w:p w:rsidR="00310101" w:rsidRDefault="00310101">
      <w:pPr>
        <w:spacing w:after="0" w:line="240" w:lineRule="auto"/>
        <w:rPr>
          <w:rFonts w:ascii="Times New Roman" w:hAnsi="Times New Roman"/>
        </w:rPr>
      </w:pPr>
    </w:p>
    <w:p w:rsidR="00310101" w:rsidRDefault="00310101">
      <w:pPr>
        <w:spacing w:after="0" w:line="240" w:lineRule="auto"/>
        <w:rPr>
          <w:rFonts w:ascii="Times New Roman" w:hAnsi="Times New Roman"/>
        </w:rPr>
      </w:pPr>
    </w:p>
    <w:p w:rsidR="00310101" w:rsidRDefault="00310101">
      <w:pPr>
        <w:spacing w:after="0" w:line="240" w:lineRule="auto"/>
        <w:rPr>
          <w:rFonts w:ascii="Times New Roman" w:hAnsi="Times New Roman"/>
        </w:rPr>
      </w:pPr>
    </w:p>
    <w:p w:rsidR="00310101" w:rsidRDefault="00310101">
      <w:pPr>
        <w:spacing w:after="0" w:line="240" w:lineRule="auto"/>
        <w:rPr>
          <w:rFonts w:ascii="Times New Roman" w:hAnsi="Times New Roman"/>
        </w:rPr>
      </w:pPr>
    </w:p>
    <w:p w:rsidR="00310101" w:rsidRDefault="00310101">
      <w:pPr>
        <w:spacing w:after="0" w:line="240" w:lineRule="auto"/>
        <w:rPr>
          <w:rFonts w:ascii="Times New Roman" w:hAnsi="Times New Roman"/>
        </w:rPr>
      </w:pPr>
    </w:p>
    <w:p w:rsidR="00310101" w:rsidRDefault="00310101">
      <w:pPr>
        <w:spacing w:after="0" w:line="240" w:lineRule="auto"/>
        <w:rPr>
          <w:rFonts w:ascii="Times New Roman" w:hAnsi="Times New Roman"/>
        </w:rPr>
      </w:pPr>
    </w:p>
    <w:p w:rsidR="00310101" w:rsidRDefault="00310101">
      <w:pPr>
        <w:spacing w:after="0" w:line="240" w:lineRule="auto"/>
        <w:rPr>
          <w:rFonts w:ascii="Times New Roman" w:hAnsi="Times New Roman"/>
        </w:rPr>
      </w:pPr>
    </w:p>
    <w:p w:rsidR="00310101" w:rsidRDefault="00310101">
      <w:pPr>
        <w:spacing w:after="0" w:line="240" w:lineRule="auto"/>
        <w:rPr>
          <w:rFonts w:ascii="Times New Roman" w:hAnsi="Times New Roman"/>
        </w:rPr>
      </w:pPr>
    </w:p>
    <w:p w:rsidR="00310101" w:rsidRDefault="00310101">
      <w:pPr>
        <w:spacing w:after="0" w:line="240" w:lineRule="auto"/>
        <w:rPr>
          <w:rFonts w:ascii="Times New Roman" w:hAnsi="Times New Roman"/>
        </w:rPr>
      </w:pPr>
    </w:p>
    <w:p w:rsidR="00310101" w:rsidRDefault="00310101">
      <w:pPr>
        <w:spacing w:after="0" w:line="240" w:lineRule="auto"/>
        <w:rPr>
          <w:rFonts w:ascii="Times New Roman" w:hAnsi="Times New Roman"/>
        </w:rPr>
      </w:pPr>
    </w:p>
    <w:p w:rsidR="00310101" w:rsidRDefault="00310101">
      <w:pPr>
        <w:spacing w:after="0" w:line="240" w:lineRule="auto"/>
        <w:rPr>
          <w:rFonts w:ascii="Times New Roman" w:hAnsi="Times New Roman"/>
        </w:rPr>
      </w:pPr>
    </w:p>
    <w:p w:rsidR="00310101" w:rsidRDefault="00310101">
      <w:pPr>
        <w:spacing w:after="0" w:line="240" w:lineRule="auto"/>
        <w:rPr>
          <w:rFonts w:ascii="Times New Roman" w:hAnsi="Times New Roman"/>
        </w:rPr>
      </w:pPr>
    </w:p>
    <w:p w:rsidR="00310101" w:rsidRDefault="00310101">
      <w:pPr>
        <w:spacing w:after="0" w:line="240" w:lineRule="auto"/>
        <w:rPr>
          <w:rFonts w:ascii="Times New Roman" w:hAnsi="Times New Roman"/>
        </w:rPr>
      </w:pPr>
    </w:p>
    <w:p w:rsidR="00310101" w:rsidRDefault="00310101">
      <w:pPr>
        <w:spacing w:after="0" w:line="240" w:lineRule="auto"/>
        <w:rPr>
          <w:rFonts w:ascii="Times New Roman" w:hAnsi="Times New Roman"/>
        </w:rPr>
      </w:pPr>
    </w:p>
    <w:p w:rsidR="00310101" w:rsidRDefault="00310101">
      <w:pPr>
        <w:spacing w:after="0" w:line="240" w:lineRule="auto"/>
        <w:rPr>
          <w:rFonts w:ascii="Times New Roman" w:hAnsi="Times New Roman"/>
        </w:rPr>
      </w:pPr>
    </w:p>
    <w:p w:rsidR="00310101" w:rsidRDefault="00310101">
      <w:pPr>
        <w:spacing w:after="0" w:line="240" w:lineRule="auto"/>
        <w:rPr>
          <w:rFonts w:ascii="Times New Roman" w:hAnsi="Times New Roman"/>
        </w:rPr>
      </w:pPr>
    </w:p>
    <w:p w:rsidR="00310101" w:rsidRDefault="00310101">
      <w:pPr>
        <w:spacing w:after="0" w:line="240" w:lineRule="auto"/>
        <w:rPr>
          <w:rFonts w:ascii="Times New Roman" w:hAnsi="Times New Roman"/>
        </w:rPr>
      </w:pPr>
    </w:p>
    <w:p w:rsidR="00310101" w:rsidRDefault="00310101">
      <w:pPr>
        <w:spacing w:after="0" w:line="240" w:lineRule="auto"/>
        <w:rPr>
          <w:rFonts w:ascii="Times New Roman" w:hAnsi="Times New Roman"/>
        </w:rPr>
      </w:pPr>
    </w:p>
    <w:p w:rsidR="00310101" w:rsidRDefault="00310101">
      <w:pPr>
        <w:spacing w:after="0" w:line="240" w:lineRule="auto"/>
        <w:rPr>
          <w:rFonts w:ascii="Times New Roman" w:hAnsi="Times New Roman"/>
        </w:rPr>
      </w:pPr>
    </w:p>
    <w:p w:rsidR="00310101" w:rsidRDefault="00310101">
      <w:pPr>
        <w:spacing w:after="0" w:line="240" w:lineRule="auto"/>
        <w:rPr>
          <w:rFonts w:ascii="Times New Roman" w:hAnsi="Times New Roman"/>
        </w:rPr>
      </w:pPr>
    </w:p>
    <w:p w:rsidR="00310101" w:rsidRDefault="00310101">
      <w:pPr>
        <w:spacing w:after="0" w:line="240" w:lineRule="auto"/>
        <w:rPr>
          <w:rFonts w:ascii="Times New Roman" w:hAnsi="Times New Roman"/>
        </w:rPr>
      </w:pPr>
    </w:p>
    <w:p w:rsidR="00310101" w:rsidRDefault="00310101">
      <w:pPr>
        <w:spacing w:after="0" w:line="240" w:lineRule="auto"/>
        <w:rPr>
          <w:rFonts w:ascii="Times New Roman" w:hAnsi="Times New Roman"/>
        </w:rPr>
      </w:pPr>
    </w:p>
    <w:p w:rsidR="00310101" w:rsidRDefault="00310101">
      <w:pPr>
        <w:spacing w:after="0" w:line="240" w:lineRule="auto"/>
        <w:rPr>
          <w:rFonts w:ascii="Times New Roman" w:hAnsi="Times New Roman"/>
        </w:rPr>
      </w:pPr>
    </w:p>
    <w:p w:rsidR="00310101" w:rsidRDefault="00310101">
      <w:pPr>
        <w:spacing w:after="0" w:line="240" w:lineRule="auto"/>
        <w:rPr>
          <w:rFonts w:ascii="Times New Roman" w:hAnsi="Times New Roman"/>
        </w:rPr>
      </w:pPr>
    </w:p>
    <w:p w:rsidR="00310101" w:rsidRDefault="009835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10101" w:rsidRDefault="0098358B">
      <w:pPr>
        <w:pStyle w:val="14"/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Анкета</w:t>
      </w:r>
    </w:p>
    <w:p w:rsidR="00310101" w:rsidRDefault="009835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ребенка, находящегося на диализе, </w:t>
      </w:r>
    </w:p>
    <w:p w:rsidR="00310101" w:rsidRDefault="009835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которому в прошлом выполнялись пересадки почки</w:t>
      </w:r>
    </w:p>
    <w:tbl>
      <w:tblPr>
        <w:tblW w:w="0" w:type="auto"/>
        <w:tblInd w:w="128" w:type="dxa"/>
        <w:tblLayout w:type="fixed"/>
        <w:tblLook w:val="0000" w:firstRow="0" w:lastRow="0" w:firstColumn="0" w:lastColumn="0" w:noHBand="0" w:noVBand="0"/>
      </w:tblPr>
      <w:tblGrid>
        <w:gridCol w:w="1905"/>
        <w:gridCol w:w="1320"/>
        <w:gridCol w:w="6125"/>
      </w:tblGrid>
      <w:tr w:rsidR="00310101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Фамилия </w:t>
            </w:r>
          </w:p>
        </w:tc>
        <w:tc>
          <w:tcPr>
            <w:tcW w:w="7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Имя </w:t>
            </w:r>
          </w:p>
        </w:tc>
        <w:tc>
          <w:tcPr>
            <w:tcW w:w="7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Отчество </w:t>
            </w:r>
          </w:p>
        </w:tc>
        <w:tc>
          <w:tcPr>
            <w:tcW w:w="7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рождения </w:t>
            </w:r>
          </w:p>
        </w:tc>
        <w:tc>
          <w:tcPr>
            <w:tcW w:w="7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Домашний адрес </w:t>
            </w:r>
          </w:p>
        </w:tc>
        <w:tc>
          <w:tcPr>
            <w:tcW w:w="7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Название и адрес медицинского учреждения, где наблюдается ребенок, контактный телефон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и обстоятельства выявления заболевания </w:t>
            </w:r>
          </w:p>
        </w:tc>
        <w:tc>
          <w:tcPr>
            <w:tcW w:w="7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Диагноз    </w:t>
            </w:r>
          </w:p>
        </w:tc>
        <w:tc>
          <w:tcPr>
            <w:tcW w:w="7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Если выполнялась биопсия, подробное описание морфологической картины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10101" w:rsidRDefault="00310101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40"/>
        <w:gridCol w:w="6139"/>
      </w:tblGrid>
      <w:tr w:rsidR="00310101">
        <w:trPr>
          <w:cantSplit/>
        </w:trPr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101" w:rsidRDefault="0098358B">
            <w:pPr>
              <w:pStyle w:val="af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диализа</w:t>
            </w:r>
          </w:p>
        </w:tc>
        <w:tc>
          <w:tcPr>
            <w:tcW w:w="6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0101" w:rsidRDefault="00310101">
            <w:pPr>
              <w:pStyle w:val="afa"/>
              <w:rPr>
                <w:sz w:val="20"/>
                <w:szCs w:val="20"/>
              </w:rPr>
            </w:pPr>
          </w:p>
        </w:tc>
      </w:tr>
      <w:tr w:rsidR="00310101"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и адрес диализного центра, контактный телефон</w:t>
            </w:r>
          </w:p>
        </w:tc>
        <w:tc>
          <w:tcPr>
            <w:tcW w:w="61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0101" w:rsidRDefault="00310101">
            <w:pPr>
              <w:pStyle w:val="afa"/>
              <w:rPr>
                <w:sz w:val="20"/>
                <w:szCs w:val="20"/>
              </w:rPr>
            </w:pPr>
          </w:p>
          <w:p w:rsidR="00310101" w:rsidRDefault="00310101">
            <w:pPr>
              <w:pStyle w:val="afa"/>
              <w:rPr>
                <w:sz w:val="20"/>
                <w:szCs w:val="20"/>
              </w:rPr>
            </w:pPr>
          </w:p>
        </w:tc>
      </w:tr>
      <w:tr w:rsidR="00310101"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диализа: гемодиализ/перитонеальный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диализ</w:t>
            </w:r>
          </w:p>
        </w:tc>
        <w:tc>
          <w:tcPr>
            <w:tcW w:w="61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0101" w:rsidRDefault="00310101">
            <w:pPr>
              <w:pStyle w:val="afa"/>
              <w:rPr>
                <w:sz w:val="20"/>
                <w:szCs w:val="20"/>
              </w:rPr>
            </w:pPr>
          </w:p>
          <w:p w:rsidR="00310101" w:rsidRDefault="00310101">
            <w:pPr>
              <w:pStyle w:val="afa"/>
              <w:rPr>
                <w:sz w:val="20"/>
                <w:szCs w:val="20"/>
              </w:rPr>
            </w:pPr>
          </w:p>
        </w:tc>
      </w:tr>
    </w:tbl>
    <w:p w:rsidR="00310101" w:rsidRDefault="00310101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6150"/>
      </w:tblGrid>
      <w:tr w:rsidR="00310101">
        <w:tc>
          <w:tcPr>
            <w:tcW w:w="3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101" w:rsidRDefault="0098358B">
            <w:pPr>
              <w:pStyle w:val="af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Даты и количество трансплантаций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0101" w:rsidRDefault="00310101">
            <w:pPr>
              <w:pStyle w:val="afa"/>
              <w:rPr>
                <w:sz w:val="20"/>
                <w:szCs w:val="20"/>
              </w:rPr>
            </w:pPr>
          </w:p>
        </w:tc>
      </w:tr>
      <w:tr w:rsidR="00310101"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101" w:rsidRDefault="0098358B">
            <w:pPr>
              <w:pStyle w:val="af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Учреждения, в которых производились трансплантации</w:t>
            </w:r>
          </w:p>
        </w:tc>
        <w:tc>
          <w:tcPr>
            <w:tcW w:w="6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0101" w:rsidRDefault="00310101">
            <w:pPr>
              <w:pStyle w:val="afa"/>
              <w:rPr>
                <w:sz w:val="20"/>
                <w:szCs w:val="20"/>
              </w:rPr>
            </w:pPr>
          </w:p>
        </w:tc>
      </w:tr>
      <w:tr w:rsidR="00310101"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101" w:rsidRDefault="0098358B">
            <w:pPr>
              <w:pStyle w:val="af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Даты прекращения функции трансплантатов</w:t>
            </w:r>
          </w:p>
        </w:tc>
        <w:tc>
          <w:tcPr>
            <w:tcW w:w="6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0101" w:rsidRDefault="00310101">
            <w:pPr>
              <w:pStyle w:val="afa"/>
              <w:rPr>
                <w:sz w:val="20"/>
                <w:szCs w:val="20"/>
              </w:rPr>
            </w:pPr>
          </w:p>
        </w:tc>
      </w:tr>
      <w:tr w:rsidR="00310101"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101" w:rsidRDefault="0098358B">
            <w:pPr>
              <w:pStyle w:val="af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донорского органа (трупная или родственная почка)</w:t>
            </w:r>
          </w:p>
        </w:tc>
        <w:tc>
          <w:tcPr>
            <w:tcW w:w="6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0101" w:rsidRDefault="00310101">
            <w:pPr>
              <w:pStyle w:val="afa"/>
              <w:rPr>
                <w:sz w:val="20"/>
                <w:szCs w:val="20"/>
              </w:rPr>
            </w:pPr>
          </w:p>
        </w:tc>
      </w:tr>
      <w:tr w:rsidR="00310101"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101" w:rsidRDefault="0098358B">
            <w:pPr>
              <w:pStyle w:val="af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Применявшаяся иммуносупрессия</w:t>
            </w:r>
          </w:p>
        </w:tc>
        <w:tc>
          <w:tcPr>
            <w:tcW w:w="6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0101" w:rsidRDefault="00310101">
            <w:pPr>
              <w:pStyle w:val="afa"/>
              <w:rPr>
                <w:sz w:val="20"/>
                <w:szCs w:val="20"/>
              </w:rPr>
            </w:pPr>
          </w:p>
        </w:tc>
      </w:tr>
      <w:tr w:rsidR="00310101"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101" w:rsidRDefault="0098358B">
            <w:pPr>
              <w:pStyle w:val="af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 развития нефропатии трансплантата</w:t>
            </w:r>
          </w:p>
        </w:tc>
        <w:tc>
          <w:tcPr>
            <w:tcW w:w="6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0101" w:rsidRDefault="00310101">
            <w:pPr>
              <w:pStyle w:val="afa"/>
              <w:rPr>
                <w:sz w:val="20"/>
                <w:szCs w:val="20"/>
              </w:rPr>
            </w:pPr>
          </w:p>
        </w:tc>
      </w:tr>
      <w:tr w:rsidR="00310101"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Протеинурия, г/сут</w:t>
            </w:r>
          </w:p>
        </w:tc>
        <w:tc>
          <w:tcPr>
            <w:tcW w:w="6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0101" w:rsidRDefault="00310101">
            <w:pPr>
              <w:pStyle w:val="afa"/>
              <w:rPr>
                <w:sz w:val="20"/>
                <w:szCs w:val="20"/>
              </w:rPr>
            </w:pPr>
          </w:p>
        </w:tc>
      </w:tr>
      <w:tr w:rsidR="00310101"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Рост (измеряется врачом или в его присутствии), см</w:t>
            </w:r>
          </w:p>
        </w:tc>
        <w:tc>
          <w:tcPr>
            <w:tcW w:w="6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0101" w:rsidRDefault="00310101">
            <w:pPr>
              <w:pStyle w:val="afa"/>
              <w:rPr>
                <w:sz w:val="20"/>
                <w:szCs w:val="20"/>
              </w:rPr>
            </w:pPr>
          </w:p>
        </w:tc>
      </w:tr>
      <w:tr w:rsidR="00310101"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 (измеряется врачом или в его присутствии), кг</w:t>
            </w:r>
          </w:p>
        </w:tc>
        <w:tc>
          <w:tcPr>
            <w:tcW w:w="6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0101" w:rsidRDefault="00310101">
            <w:pPr>
              <w:pStyle w:val="afa"/>
              <w:rPr>
                <w:sz w:val="20"/>
                <w:szCs w:val="20"/>
              </w:rPr>
            </w:pPr>
          </w:p>
        </w:tc>
      </w:tr>
    </w:tbl>
    <w:p w:rsidR="00310101" w:rsidRDefault="00310101">
      <w:pPr>
        <w:spacing w:after="0" w:line="240" w:lineRule="auto"/>
        <w:rPr>
          <w:rFonts w:ascii="Times New Roman" w:hAnsi="Times New Roman"/>
        </w:rPr>
      </w:pPr>
    </w:p>
    <w:p w:rsidR="00310101" w:rsidRDefault="00310101">
      <w:pPr>
        <w:pStyle w:val="43"/>
        <w:shd w:val="clear" w:color="auto" w:fill="auto"/>
        <w:spacing w:before="0" w:after="0" w:line="240" w:lineRule="auto"/>
        <w:ind w:right="340"/>
      </w:pPr>
    </w:p>
    <w:p w:rsidR="00310101" w:rsidRDefault="00310101">
      <w:pPr>
        <w:pStyle w:val="43"/>
        <w:shd w:val="clear" w:color="auto" w:fill="auto"/>
        <w:spacing w:before="0" w:after="0" w:line="240" w:lineRule="auto"/>
        <w:ind w:right="340"/>
      </w:pPr>
    </w:p>
    <w:p w:rsidR="00310101" w:rsidRDefault="00310101">
      <w:pPr>
        <w:pStyle w:val="43"/>
        <w:shd w:val="clear" w:color="auto" w:fill="auto"/>
        <w:spacing w:before="0" w:after="0" w:line="240" w:lineRule="auto"/>
        <w:ind w:right="340"/>
      </w:pPr>
    </w:p>
    <w:p w:rsidR="00310101" w:rsidRDefault="00310101">
      <w:pPr>
        <w:pStyle w:val="43"/>
        <w:shd w:val="clear" w:color="auto" w:fill="auto"/>
        <w:spacing w:before="0" w:after="0" w:line="240" w:lineRule="auto"/>
        <w:ind w:right="340"/>
      </w:pPr>
    </w:p>
    <w:p w:rsidR="00310101" w:rsidRDefault="00310101">
      <w:pPr>
        <w:pStyle w:val="43"/>
        <w:shd w:val="clear" w:color="auto" w:fill="auto"/>
        <w:spacing w:before="0" w:after="0" w:line="240" w:lineRule="auto"/>
        <w:ind w:right="340"/>
      </w:pPr>
    </w:p>
    <w:p w:rsidR="00310101" w:rsidRDefault="0098358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</w:rPr>
        <w:br w:type="page"/>
      </w:r>
    </w:p>
    <w:p w:rsidR="00310101" w:rsidRDefault="0098358B">
      <w:pPr>
        <w:pStyle w:val="14"/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Анкета</w:t>
      </w:r>
    </w:p>
    <w:p w:rsidR="00310101" w:rsidRDefault="009835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случае смерти ребенка с ХПН</w:t>
      </w:r>
    </w:p>
    <w:p w:rsidR="00310101" w:rsidRDefault="00310101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2475"/>
        <w:gridCol w:w="6885"/>
      </w:tblGrid>
      <w:tr w:rsidR="00310101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Фамилия 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Имя 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Отчество 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рождения 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Домашний адрес 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Диагноз   основного заболеания  </w:t>
            </w:r>
          </w:p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Стадия ХПН (ХБП)</w:t>
            </w:r>
          </w:p>
        </w:tc>
        <w:tc>
          <w:tcPr>
            <w:tcW w:w="6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смерти</w:t>
            </w:r>
          </w:p>
        </w:tc>
        <w:tc>
          <w:tcPr>
            <w:tcW w:w="6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Причина смерти</w:t>
            </w:r>
          </w:p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c>
          <w:tcPr>
            <w:tcW w:w="9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01" w:rsidRDefault="009835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больных, находящихся на диализе </w:t>
            </w:r>
          </w:p>
        </w:tc>
      </w:tr>
      <w:tr w:rsidR="00310101"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диализа (гемодиализ/перитонеальный диализ)</w:t>
            </w:r>
          </w:p>
        </w:tc>
        <w:tc>
          <w:tcPr>
            <w:tcW w:w="6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Длительность диализа</w:t>
            </w:r>
          </w:p>
        </w:tc>
        <w:tc>
          <w:tcPr>
            <w:tcW w:w="6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01" w:rsidRDefault="00983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учреждения, где ребенок получал лечение</w:t>
            </w:r>
          </w:p>
        </w:tc>
        <w:tc>
          <w:tcPr>
            <w:tcW w:w="6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c>
          <w:tcPr>
            <w:tcW w:w="9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01" w:rsidRDefault="009835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больных с почечным трансплантатом</w:t>
            </w:r>
          </w:p>
        </w:tc>
      </w:tr>
      <w:tr w:rsidR="00310101"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01" w:rsidRDefault="0098358B">
            <w:pPr>
              <w:pStyle w:val="af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трансплантации</w:t>
            </w:r>
          </w:p>
        </w:tc>
        <w:tc>
          <w:tcPr>
            <w:tcW w:w="6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01" w:rsidRDefault="00310101">
            <w:pPr>
              <w:pStyle w:val="afa"/>
              <w:rPr>
                <w:sz w:val="22"/>
                <w:szCs w:val="22"/>
              </w:rPr>
            </w:pPr>
          </w:p>
        </w:tc>
      </w:tr>
      <w:tr w:rsidR="00310101"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01" w:rsidRDefault="0098358B">
            <w:pPr>
              <w:pStyle w:val="af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Учреждение, в котором производилась трансплантация</w:t>
            </w:r>
          </w:p>
        </w:tc>
        <w:tc>
          <w:tcPr>
            <w:tcW w:w="6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01" w:rsidRDefault="00310101">
            <w:pPr>
              <w:pStyle w:val="afa"/>
              <w:rPr>
                <w:sz w:val="22"/>
                <w:szCs w:val="22"/>
              </w:rPr>
            </w:pPr>
          </w:p>
        </w:tc>
      </w:tr>
      <w:tr w:rsidR="00310101"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01" w:rsidRDefault="0098358B">
            <w:pPr>
              <w:pStyle w:val="af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донорского органа (трупная или родственная почка)</w:t>
            </w:r>
          </w:p>
        </w:tc>
        <w:tc>
          <w:tcPr>
            <w:tcW w:w="6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01" w:rsidRDefault="00310101">
            <w:pPr>
              <w:pStyle w:val="afa"/>
              <w:rPr>
                <w:sz w:val="22"/>
                <w:szCs w:val="22"/>
              </w:rPr>
            </w:pPr>
          </w:p>
        </w:tc>
      </w:tr>
      <w:tr w:rsidR="00310101"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01" w:rsidRDefault="0098358B">
            <w:pPr>
              <w:pStyle w:val="af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Обстоятельства развития нефропатии трансплантата</w:t>
            </w:r>
          </w:p>
          <w:p w:rsidR="00310101" w:rsidRDefault="00310101">
            <w:pPr>
              <w:pStyle w:val="afa"/>
              <w:rPr>
                <w:sz w:val="22"/>
                <w:szCs w:val="22"/>
              </w:rPr>
            </w:pPr>
          </w:p>
          <w:p w:rsidR="00310101" w:rsidRDefault="00310101">
            <w:pPr>
              <w:pStyle w:val="afa"/>
              <w:rPr>
                <w:sz w:val="22"/>
                <w:szCs w:val="22"/>
              </w:rPr>
            </w:pPr>
          </w:p>
          <w:p w:rsidR="00310101" w:rsidRDefault="00310101">
            <w:pPr>
              <w:pStyle w:val="afa"/>
              <w:rPr>
                <w:sz w:val="22"/>
                <w:szCs w:val="22"/>
              </w:rPr>
            </w:pPr>
          </w:p>
          <w:p w:rsidR="00310101" w:rsidRDefault="00310101">
            <w:pPr>
              <w:pStyle w:val="afa"/>
              <w:rPr>
                <w:sz w:val="22"/>
                <w:szCs w:val="22"/>
              </w:rPr>
            </w:pPr>
          </w:p>
          <w:p w:rsidR="00310101" w:rsidRDefault="00310101">
            <w:pPr>
              <w:pStyle w:val="afa"/>
              <w:rPr>
                <w:sz w:val="22"/>
                <w:szCs w:val="22"/>
              </w:rPr>
            </w:pPr>
          </w:p>
          <w:p w:rsidR="00310101" w:rsidRDefault="00310101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6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10101" w:rsidRDefault="00310101">
      <w:pPr>
        <w:spacing w:after="0" w:line="240" w:lineRule="auto"/>
        <w:rPr>
          <w:rFonts w:ascii="Times New Roman" w:hAnsi="Times New Roman"/>
        </w:rPr>
      </w:pPr>
    </w:p>
    <w:p w:rsidR="00310101" w:rsidRDefault="00310101">
      <w:pPr>
        <w:spacing w:after="0" w:line="240" w:lineRule="auto"/>
        <w:rPr>
          <w:rFonts w:ascii="Times New Roman" w:hAnsi="Times New Roman"/>
        </w:rPr>
      </w:pPr>
    </w:p>
    <w:p w:rsidR="00310101" w:rsidRDefault="00310101">
      <w:pPr>
        <w:pStyle w:val="43"/>
        <w:shd w:val="clear" w:color="auto" w:fill="auto"/>
        <w:spacing w:before="0" w:after="0" w:line="240" w:lineRule="auto"/>
        <w:ind w:right="340"/>
      </w:pPr>
    </w:p>
    <w:p w:rsidR="00310101" w:rsidRDefault="0098358B">
      <w:pPr>
        <w:pStyle w:val="43"/>
        <w:shd w:val="clear" w:color="auto" w:fill="auto"/>
        <w:spacing w:before="0" w:after="0" w:line="240" w:lineRule="auto"/>
        <w:ind w:right="340"/>
        <w:rPr>
          <w:rStyle w:val="105pt"/>
          <w:sz w:val="24"/>
          <w:szCs w:val="24"/>
        </w:rPr>
      </w:pPr>
      <w:r>
        <w:t>11.</w:t>
      </w:r>
      <w:r>
        <w:rPr>
          <w:b w:val="0"/>
        </w:rPr>
        <w:t xml:space="preserve"> </w:t>
      </w:r>
      <w:r>
        <w:rPr>
          <w:rStyle w:val="105pt"/>
          <w:b/>
          <w:sz w:val="24"/>
          <w:szCs w:val="24"/>
        </w:rPr>
        <w:t>Анализ летальности</w:t>
      </w:r>
      <w:r>
        <w:rPr>
          <w:rStyle w:val="105pt"/>
          <w:sz w:val="24"/>
          <w:szCs w:val="24"/>
        </w:rPr>
        <w:t xml:space="preserve"> (Количество детей с нефропатологией, умерших за отчетный период. Диагноз. Краткий разбор случая. Резервность.)</w:t>
      </w:r>
    </w:p>
    <w:p w:rsidR="00310101" w:rsidRDefault="00310101">
      <w:pPr>
        <w:pStyle w:val="43"/>
        <w:shd w:val="clear" w:color="auto" w:fill="auto"/>
        <w:spacing w:before="0" w:after="0" w:line="240" w:lineRule="auto"/>
        <w:ind w:right="340"/>
        <w:rPr>
          <w:rStyle w:val="105pt"/>
          <w:sz w:val="24"/>
          <w:szCs w:val="24"/>
        </w:rPr>
      </w:pPr>
    </w:p>
    <w:p w:rsidR="00310101" w:rsidRDefault="00310101">
      <w:pPr>
        <w:pStyle w:val="43"/>
        <w:shd w:val="clear" w:color="auto" w:fill="auto"/>
        <w:spacing w:before="0" w:after="0" w:line="240" w:lineRule="auto"/>
        <w:ind w:right="340"/>
        <w:rPr>
          <w:rStyle w:val="105pt"/>
          <w:b/>
          <w:sz w:val="24"/>
          <w:szCs w:val="24"/>
        </w:rPr>
      </w:pPr>
    </w:p>
    <w:p w:rsidR="00310101" w:rsidRDefault="0098358B">
      <w:pPr>
        <w:spacing w:after="0" w:line="240" w:lineRule="auto"/>
        <w:rPr>
          <w:rStyle w:val="105pt"/>
          <w:rFonts w:eastAsia="Arial"/>
          <w:bCs w:val="0"/>
          <w:sz w:val="24"/>
          <w:szCs w:val="24"/>
          <w:lang w:eastAsia="ru-RU"/>
        </w:rPr>
      </w:pPr>
      <w:r>
        <w:rPr>
          <w:rStyle w:val="105pt"/>
          <w:rFonts w:eastAsia="Arial"/>
          <w:b w:val="0"/>
          <w:sz w:val="24"/>
          <w:szCs w:val="24"/>
        </w:rPr>
        <w:br w:type="page"/>
      </w:r>
    </w:p>
    <w:p w:rsidR="00310101" w:rsidRDefault="0098358B">
      <w:pPr>
        <w:pStyle w:val="43"/>
        <w:shd w:val="clear" w:color="auto" w:fill="auto"/>
        <w:spacing w:before="0" w:after="0" w:line="240" w:lineRule="auto"/>
        <w:ind w:right="340"/>
        <w:rPr>
          <w:rStyle w:val="105pt"/>
          <w:b/>
          <w:sz w:val="24"/>
          <w:szCs w:val="24"/>
        </w:rPr>
      </w:pPr>
      <w:r>
        <w:rPr>
          <w:rStyle w:val="105pt"/>
          <w:b/>
          <w:sz w:val="24"/>
          <w:szCs w:val="24"/>
        </w:rPr>
        <w:lastRenderedPageBreak/>
        <w:t>12. Сведения по диспансерному наблюдению</w:t>
      </w:r>
    </w:p>
    <w:p w:rsidR="00310101" w:rsidRDefault="0098358B">
      <w:pPr>
        <w:pStyle w:val="14"/>
        <w:spacing w:before="0" w:after="0"/>
        <w:jc w:val="center"/>
        <w:rPr>
          <w:rStyle w:val="105pt"/>
          <w:rFonts w:eastAsia="SimSun"/>
          <w:b/>
          <w:sz w:val="24"/>
          <w:szCs w:val="24"/>
          <w:lang w:eastAsia="ru-RU" w:bidi="ar-SA"/>
        </w:rPr>
      </w:pPr>
      <w:r>
        <w:rPr>
          <w:rStyle w:val="105pt"/>
          <w:rFonts w:eastAsia="SimSun"/>
          <w:b/>
          <w:sz w:val="24"/>
          <w:szCs w:val="24"/>
          <w:lang w:eastAsia="ru-RU" w:bidi="ar-SA"/>
        </w:rPr>
        <w:t xml:space="preserve">Список пациентов, состоящих на диспансерном учете по нефрологическому профилю </w:t>
      </w:r>
    </w:p>
    <w:p w:rsidR="00310101" w:rsidRDefault="0098358B">
      <w:pPr>
        <w:pStyle w:val="14"/>
        <w:spacing w:before="0" w:after="0"/>
        <w:jc w:val="center"/>
        <w:rPr>
          <w:rStyle w:val="105pt"/>
          <w:rFonts w:eastAsia="SimSun"/>
          <w:sz w:val="24"/>
          <w:szCs w:val="24"/>
          <w:lang w:eastAsia="ru-RU" w:bidi="ar-SA"/>
        </w:rPr>
      </w:pPr>
      <w:r>
        <w:rPr>
          <w:rStyle w:val="105pt"/>
          <w:rFonts w:eastAsia="SimSun"/>
          <w:sz w:val="24"/>
          <w:szCs w:val="24"/>
          <w:lang w:eastAsia="ru-RU" w:bidi="ar-SA"/>
        </w:rPr>
        <w:t>2022 г.</w:t>
      </w:r>
    </w:p>
    <w:tbl>
      <w:tblPr>
        <w:tblW w:w="93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851"/>
        <w:gridCol w:w="1843"/>
        <w:gridCol w:w="3685"/>
      </w:tblGrid>
      <w:tr w:rsidR="00310101">
        <w:tc>
          <w:tcPr>
            <w:tcW w:w="675" w:type="dxa"/>
          </w:tcPr>
          <w:p w:rsidR="00310101" w:rsidRDefault="0098358B">
            <w:pPr>
              <w:pStyle w:val="af4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№</w:t>
            </w:r>
          </w:p>
        </w:tc>
        <w:tc>
          <w:tcPr>
            <w:tcW w:w="2268" w:type="dxa"/>
          </w:tcPr>
          <w:p w:rsidR="00310101" w:rsidRDefault="0098358B">
            <w:pPr>
              <w:pStyle w:val="af4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ФИО</w:t>
            </w:r>
          </w:p>
        </w:tc>
        <w:tc>
          <w:tcPr>
            <w:tcW w:w="851" w:type="dxa"/>
          </w:tcPr>
          <w:p w:rsidR="00310101" w:rsidRDefault="0098358B">
            <w:pPr>
              <w:pStyle w:val="af4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Дата рождения</w:t>
            </w:r>
          </w:p>
        </w:tc>
        <w:tc>
          <w:tcPr>
            <w:tcW w:w="1843" w:type="dxa"/>
          </w:tcPr>
          <w:p w:rsidR="00310101" w:rsidRDefault="0098358B">
            <w:pPr>
              <w:pStyle w:val="af4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Адрес/телефон</w:t>
            </w:r>
          </w:p>
        </w:tc>
        <w:tc>
          <w:tcPr>
            <w:tcW w:w="3685" w:type="dxa"/>
          </w:tcPr>
          <w:p w:rsidR="00310101" w:rsidRDefault="0098358B">
            <w:pPr>
              <w:pStyle w:val="af4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Диагноз</w:t>
            </w:r>
          </w:p>
        </w:tc>
      </w:tr>
      <w:tr w:rsidR="00310101">
        <w:tc>
          <w:tcPr>
            <w:tcW w:w="675" w:type="dxa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10101" w:rsidRDefault="00310101">
            <w:pPr>
              <w:pStyle w:val="14"/>
              <w:spacing w:before="0"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</w:tcPr>
          <w:p w:rsidR="00310101" w:rsidRDefault="00310101">
            <w:pPr>
              <w:pStyle w:val="14"/>
              <w:spacing w:before="0"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43" w:type="dxa"/>
          </w:tcPr>
          <w:p w:rsidR="00310101" w:rsidRDefault="00310101">
            <w:pPr>
              <w:pStyle w:val="14"/>
              <w:spacing w:before="0"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685" w:type="dxa"/>
          </w:tcPr>
          <w:p w:rsidR="00310101" w:rsidRDefault="00310101">
            <w:pPr>
              <w:pStyle w:val="14"/>
              <w:spacing w:before="0"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10101">
        <w:trPr>
          <w:trHeight w:val="253"/>
        </w:trPr>
        <w:tc>
          <w:tcPr>
            <w:tcW w:w="675" w:type="dxa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10101" w:rsidRDefault="00310101">
            <w:pPr>
              <w:pStyle w:val="14"/>
              <w:spacing w:before="0"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</w:tcPr>
          <w:p w:rsidR="00310101" w:rsidRDefault="00310101">
            <w:pPr>
              <w:pStyle w:val="14"/>
              <w:spacing w:before="0"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43" w:type="dxa"/>
          </w:tcPr>
          <w:p w:rsidR="00310101" w:rsidRDefault="00310101">
            <w:pPr>
              <w:pStyle w:val="14"/>
              <w:spacing w:before="0"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685" w:type="dxa"/>
          </w:tcPr>
          <w:p w:rsidR="00310101" w:rsidRDefault="00310101">
            <w:pPr>
              <w:pStyle w:val="14"/>
              <w:spacing w:before="0"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310101" w:rsidRDefault="00310101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</w:rPr>
      </w:pPr>
    </w:p>
    <w:p w:rsidR="00310101" w:rsidRDefault="0098358B">
      <w:pPr>
        <w:spacing w:after="0" w:line="240" w:lineRule="auto"/>
        <w:ind w:left="709"/>
        <w:jc w:val="center"/>
        <w:rPr>
          <w:rStyle w:val="105pt"/>
          <w:rFonts w:eastAsia="Arial"/>
          <w:sz w:val="24"/>
          <w:szCs w:val="24"/>
          <w:lang w:eastAsia="ru-RU"/>
        </w:rPr>
      </w:pPr>
      <w:r>
        <w:rPr>
          <w:rStyle w:val="105pt"/>
          <w:rFonts w:eastAsia="Arial"/>
          <w:sz w:val="24"/>
          <w:szCs w:val="24"/>
          <w:lang w:eastAsia="ru-RU"/>
        </w:rPr>
        <w:t xml:space="preserve">Список нозологий, подлежащих диспансерному учету </w:t>
      </w:r>
    </w:p>
    <w:p w:rsidR="00310101" w:rsidRDefault="0098358B">
      <w:pPr>
        <w:spacing w:after="0" w:line="240" w:lineRule="auto"/>
        <w:ind w:left="709"/>
        <w:jc w:val="center"/>
        <w:rPr>
          <w:rStyle w:val="105pt"/>
          <w:rFonts w:eastAsia="Arial"/>
          <w:sz w:val="24"/>
          <w:szCs w:val="24"/>
          <w:lang w:eastAsia="ru-RU"/>
        </w:rPr>
      </w:pPr>
      <w:r>
        <w:rPr>
          <w:rStyle w:val="105pt"/>
          <w:rFonts w:eastAsia="Arial"/>
          <w:sz w:val="24"/>
          <w:szCs w:val="24"/>
          <w:lang w:eastAsia="ru-RU"/>
        </w:rPr>
        <w:t>по нефрологическому профилю</w:t>
      </w:r>
    </w:p>
    <w:p w:rsidR="00310101" w:rsidRDefault="0098358B">
      <w:pPr>
        <w:pStyle w:val="af5"/>
        <w:numPr>
          <w:ilvl w:val="0"/>
          <w:numId w:val="47"/>
        </w:num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почечная недостаточность</w:t>
      </w:r>
    </w:p>
    <w:p w:rsidR="00310101" w:rsidRDefault="0098358B">
      <w:pPr>
        <w:pStyle w:val="af5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Шифры по МКБ-10: </w:t>
      </w:r>
      <w:r>
        <w:rPr>
          <w:rFonts w:ascii="Times New Roman" w:hAnsi="Times New Roman"/>
          <w:b/>
          <w:lang w:val="en-US"/>
        </w:rPr>
        <w:t>N</w:t>
      </w:r>
      <w:r>
        <w:rPr>
          <w:rFonts w:ascii="Times New Roman" w:hAnsi="Times New Roman"/>
          <w:b/>
        </w:rPr>
        <w:t xml:space="preserve"> 17.0 –</w:t>
      </w:r>
      <w:r>
        <w:rPr>
          <w:rFonts w:ascii="Times New Roman" w:hAnsi="Times New Roman"/>
          <w:b/>
          <w:lang w:val="en-US"/>
        </w:rPr>
        <w:t>N</w:t>
      </w:r>
      <w:r>
        <w:rPr>
          <w:rFonts w:ascii="Times New Roman" w:hAnsi="Times New Roman"/>
          <w:b/>
        </w:rPr>
        <w:t>19</w:t>
      </w:r>
    </w:p>
    <w:p w:rsidR="00310101" w:rsidRDefault="0098358B">
      <w:p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*при остром почечном повреждении  </w:t>
      </w:r>
      <w:r>
        <w:rPr>
          <w:rFonts w:ascii="Arial" w:hAnsi="Arial"/>
          <w:sz w:val="18"/>
          <w:szCs w:val="24"/>
        </w:rPr>
        <w:t xml:space="preserve"> (</w:t>
      </w:r>
      <w:r>
        <w:rPr>
          <w:rFonts w:ascii="Arial" w:hAnsi="Arial"/>
          <w:sz w:val="18"/>
          <w:szCs w:val="24"/>
          <w:lang w:val="en-US"/>
        </w:rPr>
        <w:t>N</w:t>
      </w:r>
      <w:r w:rsidRPr="000D7A7F">
        <w:rPr>
          <w:rFonts w:ascii="Arial" w:hAnsi="Arial"/>
          <w:sz w:val="18"/>
          <w:szCs w:val="24"/>
        </w:rPr>
        <w:t>17.0-</w:t>
      </w:r>
      <w:r>
        <w:rPr>
          <w:rFonts w:ascii="Arial" w:hAnsi="Arial"/>
          <w:sz w:val="18"/>
          <w:szCs w:val="24"/>
          <w:lang w:val="en-US"/>
        </w:rPr>
        <w:t>N</w:t>
      </w:r>
      <w:r w:rsidRPr="000D7A7F">
        <w:rPr>
          <w:rFonts w:ascii="Arial" w:hAnsi="Arial"/>
          <w:sz w:val="18"/>
          <w:szCs w:val="24"/>
        </w:rPr>
        <w:t>17.9</w:t>
      </w:r>
      <w:r>
        <w:rPr>
          <w:rFonts w:ascii="Arial" w:hAnsi="Arial"/>
          <w:sz w:val="18"/>
          <w:szCs w:val="24"/>
        </w:rPr>
        <w:t>)</w:t>
      </w:r>
      <w:r>
        <w:rPr>
          <w:rFonts w:ascii="Times New Roman" w:hAnsi="Times New Roman"/>
        </w:rPr>
        <w:t xml:space="preserve"> («Д»-учет не менее 2 лет)</w:t>
      </w:r>
    </w:p>
    <w:p w:rsidR="00310101" w:rsidRDefault="0098358B">
      <w:p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*при ХБП (</w:t>
      </w:r>
      <w:r>
        <w:rPr>
          <w:rFonts w:ascii="Times New Roman" w:hAnsi="Times New Roman"/>
          <w:lang w:val="en-US"/>
        </w:rPr>
        <w:t>N</w:t>
      </w:r>
      <w:r w:rsidRPr="000D7A7F">
        <w:rPr>
          <w:rFonts w:ascii="Times New Roman" w:hAnsi="Times New Roman"/>
        </w:rPr>
        <w:t>18.1-</w:t>
      </w:r>
      <w:r>
        <w:rPr>
          <w:rFonts w:ascii="Times New Roman" w:hAnsi="Times New Roman"/>
          <w:lang w:val="en-US"/>
        </w:rPr>
        <w:t>N</w:t>
      </w:r>
      <w:r w:rsidRPr="000D7A7F">
        <w:rPr>
          <w:rFonts w:ascii="Times New Roman" w:hAnsi="Times New Roman"/>
        </w:rPr>
        <w:t>18.9</w:t>
      </w:r>
      <w:r>
        <w:rPr>
          <w:rFonts w:ascii="Times New Roman" w:hAnsi="Times New Roman"/>
        </w:rPr>
        <w:t>)  («Д»-учет до передачи во взрослую сеть)</w:t>
      </w:r>
    </w:p>
    <w:p w:rsidR="00310101" w:rsidRDefault="0098358B">
      <w:pPr>
        <w:pStyle w:val="af5"/>
        <w:numPr>
          <w:ilvl w:val="0"/>
          <w:numId w:val="47"/>
        </w:num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микрогематурия (эритроцитурия)</w:t>
      </w:r>
    </w:p>
    <w:p w:rsidR="00310101" w:rsidRDefault="0098358B">
      <w:p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Шифры по МКБ-10: </w:t>
      </w:r>
      <w:r>
        <w:rPr>
          <w:rFonts w:ascii="Times New Roman" w:hAnsi="Times New Roman"/>
          <w:b/>
          <w:lang w:val="en-US"/>
        </w:rPr>
        <w:t>N02.9</w:t>
      </w:r>
    </w:p>
    <w:p w:rsidR="00310101" w:rsidRDefault="0098358B">
      <w:pPr>
        <w:pStyle w:val="af5"/>
        <w:numPr>
          <w:ilvl w:val="0"/>
          <w:numId w:val="48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u w:val="single"/>
        </w:rPr>
        <w:t>нефротический синдром</w:t>
      </w:r>
      <w:r>
        <w:rPr>
          <w:rFonts w:ascii="Times New Roman" w:hAnsi="Times New Roman"/>
        </w:rPr>
        <w:t xml:space="preserve">  («Д»-учет н</w:t>
      </w:r>
      <w:r>
        <w:rPr>
          <w:rFonts w:ascii="Times New Roman" w:hAnsi="Times New Roman"/>
        </w:rPr>
        <w:t>е менее 5 лет)</w:t>
      </w:r>
    </w:p>
    <w:p w:rsidR="00310101" w:rsidRDefault="0098358B">
      <w:pPr>
        <w:pStyle w:val="af5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Шифры по МКБ-10:  </w:t>
      </w:r>
      <w:r>
        <w:rPr>
          <w:rFonts w:ascii="Times New Roman" w:hAnsi="Times New Roman"/>
          <w:b/>
          <w:lang w:val="en-US"/>
        </w:rPr>
        <w:t>N</w:t>
      </w:r>
      <w:r>
        <w:rPr>
          <w:rFonts w:ascii="Times New Roman" w:hAnsi="Times New Roman"/>
          <w:b/>
        </w:rPr>
        <w:t>04.0-</w:t>
      </w:r>
      <w:r>
        <w:rPr>
          <w:rFonts w:ascii="Times New Roman" w:hAnsi="Times New Roman"/>
          <w:b/>
          <w:lang w:val="en-US"/>
        </w:rPr>
        <w:t>N</w:t>
      </w:r>
      <w:r>
        <w:rPr>
          <w:rFonts w:ascii="Times New Roman" w:hAnsi="Times New Roman"/>
          <w:b/>
        </w:rPr>
        <w:t>04.9</w:t>
      </w:r>
    </w:p>
    <w:p w:rsidR="00310101" w:rsidRDefault="0098358B">
      <w:pPr>
        <w:pStyle w:val="af5"/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u w:val="single"/>
        </w:rPr>
        <w:t>нефритический синдром</w:t>
      </w:r>
      <w:r>
        <w:rPr>
          <w:rFonts w:ascii="Times New Roman" w:hAnsi="Times New Roman"/>
        </w:rPr>
        <w:t xml:space="preserve">  («Д»-учет от 5 лет до передачи во взрослую сеть)</w:t>
      </w:r>
    </w:p>
    <w:p w:rsidR="00310101" w:rsidRDefault="0098358B">
      <w:pPr>
        <w:pStyle w:val="af5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Шифры по МКБ-10: </w:t>
      </w:r>
      <w:r>
        <w:rPr>
          <w:rFonts w:ascii="Times New Roman" w:hAnsi="Times New Roman"/>
          <w:b/>
          <w:lang w:val="en-US"/>
        </w:rPr>
        <w:t>N</w:t>
      </w:r>
      <w:r>
        <w:rPr>
          <w:rFonts w:ascii="Times New Roman" w:hAnsi="Times New Roman"/>
          <w:b/>
        </w:rPr>
        <w:t>03.0-</w:t>
      </w:r>
      <w:r>
        <w:rPr>
          <w:rFonts w:ascii="Times New Roman" w:hAnsi="Times New Roman"/>
          <w:b/>
          <w:lang w:val="en-US"/>
        </w:rPr>
        <w:t>N</w:t>
      </w:r>
      <w:r>
        <w:rPr>
          <w:rFonts w:ascii="Times New Roman" w:hAnsi="Times New Roman"/>
          <w:b/>
        </w:rPr>
        <w:t xml:space="preserve">03.9, </w:t>
      </w:r>
      <w:r>
        <w:rPr>
          <w:rFonts w:ascii="Times New Roman" w:hAnsi="Times New Roman"/>
          <w:b/>
          <w:lang w:val="en-US"/>
        </w:rPr>
        <w:t>N</w:t>
      </w:r>
      <w:r>
        <w:rPr>
          <w:rFonts w:ascii="Times New Roman" w:hAnsi="Times New Roman"/>
          <w:b/>
        </w:rPr>
        <w:t>05.0-</w:t>
      </w:r>
      <w:r>
        <w:rPr>
          <w:rFonts w:ascii="Times New Roman" w:hAnsi="Times New Roman"/>
          <w:b/>
          <w:lang w:val="en-US"/>
        </w:rPr>
        <w:t>N</w:t>
      </w:r>
      <w:r>
        <w:rPr>
          <w:rFonts w:ascii="Times New Roman" w:hAnsi="Times New Roman"/>
          <w:b/>
        </w:rPr>
        <w:t>05.9</w:t>
      </w:r>
    </w:p>
    <w:p w:rsidR="00310101" w:rsidRDefault="0098358B">
      <w:pPr>
        <w:pStyle w:val="af5"/>
        <w:numPr>
          <w:ilvl w:val="0"/>
          <w:numId w:val="2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u w:val="single"/>
        </w:rPr>
        <w:t>мочекаменная болезнь</w:t>
      </w:r>
      <w:r>
        <w:rPr>
          <w:rFonts w:ascii="Times New Roman" w:hAnsi="Times New Roman"/>
        </w:rPr>
        <w:t xml:space="preserve">   («Д»-учет не менее 5 лет)</w:t>
      </w:r>
    </w:p>
    <w:p w:rsidR="00310101" w:rsidRDefault="0098358B">
      <w:pPr>
        <w:spacing w:after="0" w:line="240" w:lineRule="auto"/>
        <w:ind w:left="709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Шифры по МКБ-10: </w:t>
      </w:r>
      <w:r>
        <w:rPr>
          <w:rFonts w:ascii="Times New Roman" w:hAnsi="Times New Roman"/>
          <w:b/>
          <w:lang w:val="en-US"/>
        </w:rPr>
        <w:t>N</w:t>
      </w:r>
      <w:r>
        <w:rPr>
          <w:rFonts w:ascii="Times New Roman" w:hAnsi="Times New Roman"/>
          <w:b/>
        </w:rPr>
        <w:t>20-</w:t>
      </w:r>
      <w:r>
        <w:rPr>
          <w:rFonts w:ascii="Times New Roman" w:hAnsi="Times New Roman"/>
          <w:b/>
          <w:lang w:val="en-US"/>
        </w:rPr>
        <w:t>N</w:t>
      </w:r>
      <w:r>
        <w:rPr>
          <w:rFonts w:ascii="Times New Roman" w:hAnsi="Times New Roman"/>
          <w:b/>
        </w:rPr>
        <w:t xml:space="preserve">22.8; </w:t>
      </w:r>
    </w:p>
    <w:p w:rsidR="00310101" w:rsidRDefault="0098358B">
      <w:pPr>
        <w:pStyle w:val="af5"/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u w:val="single"/>
        </w:rPr>
        <w:t>киста почки приобретенная</w:t>
      </w:r>
      <w:r>
        <w:rPr>
          <w:rFonts w:ascii="Times New Roman" w:hAnsi="Times New Roman"/>
        </w:rPr>
        <w:t xml:space="preserve"> («Д»-учет не менее 5 лет)</w:t>
      </w:r>
    </w:p>
    <w:p w:rsidR="00310101" w:rsidRDefault="0098358B">
      <w:p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Шифры по МКБ-10: </w:t>
      </w:r>
      <w:r>
        <w:rPr>
          <w:rFonts w:ascii="Times New Roman" w:hAnsi="Times New Roman"/>
          <w:b/>
          <w:lang w:val="en-US"/>
        </w:rPr>
        <w:t>N28.1</w:t>
      </w:r>
      <w:r>
        <w:rPr>
          <w:rFonts w:ascii="Times New Roman" w:hAnsi="Times New Roman"/>
          <w:b/>
        </w:rPr>
        <w:t>;</w:t>
      </w:r>
    </w:p>
    <w:p w:rsidR="00310101" w:rsidRDefault="0098358B">
      <w:pPr>
        <w:pStyle w:val="af5"/>
        <w:numPr>
          <w:ilvl w:val="0"/>
          <w:numId w:val="2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u w:val="single"/>
        </w:rPr>
        <w:t>кистозные заболевания почек</w:t>
      </w:r>
      <w:r>
        <w:rPr>
          <w:rFonts w:ascii="Times New Roman" w:hAnsi="Times New Roman"/>
        </w:rPr>
        <w:t xml:space="preserve"> («Д»-учет до  передачи во взрослую сеть)</w:t>
      </w:r>
    </w:p>
    <w:p w:rsidR="00310101" w:rsidRDefault="0098358B">
      <w:pPr>
        <w:spacing w:after="0" w:line="240" w:lineRule="auto"/>
        <w:ind w:left="709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Шифры по МКБ-10: </w:t>
      </w:r>
      <w:r>
        <w:rPr>
          <w:rFonts w:ascii="Times New Roman" w:hAnsi="Times New Roman"/>
          <w:b/>
          <w:lang w:val="en-US"/>
        </w:rPr>
        <w:t>Q</w:t>
      </w:r>
      <w:r>
        <w:rPr>
          <w:rFonts w:ascii="Times New Roman" w:hAnsi="Times New Roman"/>
          <w:b/>
        </w:rPr>
        <w:t>61.0-</w:t>
      </w:r>
      <w:r>
        <w:rPr>
          <w:rFonts w:ascii="Times New Roman" w:hAnsi="Times New Roman"/>
          <w:b/>
          <w:lang w:val="en-US"/>
        </w:rPr>
        <w:t>Q</w:t>
      </w:r>
      <w:r>
        <w:rPr>
          <w:rFonts w:ascii="Times New Roman" w:hAnsi="Times New Roman"/>
          <w:b/>
        </w:rPr>
        <w:t>61.9</w:t>
      </w:r>
    </w:p>
    <w:p w:rsidR="00310101" w:rsidRDefault="0098358B">
      <w:pPr>
        <w:pStyle w:val="af5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протеинурия ортостатическая и стойкая и с уточненным морфологическим диагнозом </w:t>
      </w:r>
    </w:p>
    <w:p w:rsidR="00310101" w:rsidRDefault="0098358B">
      <w:pPr>
        <w:spacing w:after="0" w:line="240" w:lineRule="auto"/>
        <w:ind w:left="709"/>
        <w:rPr>
          <w:rFonts w:ascii="Times New Roman" w:hAnsi="Times New Roman"/>
          <w:b/>
        </w:rPr>
      </w:pPr>
      <w:r>
        <w:rPr>
          <w:rFonts w:ascii="Times New Roman" w:hAnsi="Times New Roman"/>
        </w:rPr>
        <w:t>Ши</w:t>
      </w:r>
      <w:r>
        <w:rPr>
          <w:rFonts w:ascii="Times New Roman" w:hAnsi="Times New Roman"/>
        </w:rPr>
        <w:t xml:space="preserve">фры по МКБ-10: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en-US"/>
        </w:rPr>
        <w:t>N</w:t>
      </w:r>
      <w:r>
        <w:rPr>
          <w:rFonts w:ascii="Times New Roman" w:hAnsi="Times New Roman"/>
          <w:b/>
        </w:rPr>
        <w:t xml:space="preserve">39.2; </w:t>
      </w:r>
      <w:r>
        <w:rPr>
          <w:rFonts w:ascii="Times New Roman" w:hAnsi="Times New Roman"/>
          <w:b/>
          <w:lang w:val="en-US"/>
        </w:rPr>
        <w:t>N</w:t>
      </w:r>
      <w:r>
        <w:rPr>
          <w:rFonts w:ascii="Times New Roman" w:hAnsi="Times New Roman"/>
          <w:b/>
        </w:rPr>
        <w:t xml:space="preserve">39.1; </w:t>
      </w:r>
      <w:r>
        <w:rPr>
          <w:rFonts w:ascii="Times New Roman" w:hAnsi="Times New Roman"/>
          <w:b/>
          <w:lang w:val="en-US"/>
        </w:rPr>
        <w:t>N</w:t>
      </w:r>
      <w:r>
        <w:rPr>
          <w:rFonts w:ascii="Times New Roman" w:hAnsi="Times New Roman"/>
          <w:b/>
        </w:rPr>
        <w:t>06.0-</w:t>
      </w:r>
      <w:r>
        <w:rPr>
          <w:rFonts w:ascii="Times New Roman" w:hAnsi="Times New Roman"/>
          <w:b/>
          <w:lang w:val="en-US"/>
        </w:rPr>
        <w:t>N</w:t>
      </w:r>
      <w:r>
        <w:rPr>
          <w:rFonts w:ascii="Times New Roman" w:hAnsi="Times New Roman"/>
          <w:b/>
        </w:rPr>
        <w:t>06.9</w:t>
      </w:r>
      <w:r>
        <w:rPr>
          <w:rFonts w:ascii="Times New Roman" w:hAnsi="Times New Roman"/>
        </w:rPr>
        <w:t>;</w:t>
      </w:r>
    </w:p>
    <w:p w:rsidR="00310101" w:rsidRDefault="0098358B">
      <w:pPr>
        <w:pStyle w:val="af5"/>
        <w:numPr>
          <w:ilvl w:val="0"/>
          <w:numId w:val="29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u w:val="single"/>
        </w:rPr>
        <w:t>абсцесс почки</w:t>
      </w:r>
      <w:r>
        <w:rPr>
          <w:rFonts w:ascii="Times New Roman" w:hAnsi="Times New Roman"/>
        </w:rPr>
        <w:t xml:space="preserve"> («Д»-учет 5 лет)</w:t>
      </w:r>
    </w:p>
    <w:p w:rsidR="00310101" w:rsidRDefault="0098358B">
      <w:pPr>
        <w:spacing w:after="0" w:line="240" w:lineRule="auto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Шифры по МКБ-10: </w:t>
      </w:r>
      <w:r>
        <w:rPr>
          <w:rFonts w:ascii="Times New Roman" w:hAnsi="Times New Roman"/>
          <w:b/>
          <w:lang w:val="en-US"/>
        </w:rPr>
        <w:t>N15.1</w:t>
      </w:r>
      <w:r>
        <w:rPr>
          <w:rFonts w:ascii="Times New Roman" w:hAnsi="Times New Roman"/>
        </w:rPr>
        <w:t>;</w:t>
      </w:r>
    </w:p>
    <w:p w:rsidR="00310101" w:rsidRDefault="0098358B">
      <w:pPr>
        <w:pStyle w:val="af5"/>
        <w:numPr>
          <w:ilvl w:val="0"/>
          <w:numId w:val="3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u w:val="single"/>
        </w:rPr>
        <w:t>о.Тубулоинтерстициальный нефрит (ТИН), в т.ч. о.пиелонефрит</w:t>
      </w:r>
      <w:r>
        <w:rPr>
          <w:rFonts w:ascii="Times New Roman" w:hAnsi="Times New Roman"/>
        </w:rPr>
        <w:t xml:space="preserve"> («Д»-учет 5 лет)</w:t>
      </w:r>
    </w:p>
    <w:p w:rsidR="00310101" w:rsidRDefault="0098358B">
      <w:pPr>
        <w:spacing w:after="0" w:line="240" w:lineRule="auto"/>
        <w:ind w:left="709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Шифры по МКБ-10: </w:t>
      </w:r>
      <w:r>
        <w:rPr>
          <w:rFonts w:ascii="Times New Roman" w:hAnsi="Times New Roman"/>
          <w:b/>
          <w:lang w:val="en-US"/>
        </w:rPr>
        <w:t>N</w:t>
      </w:r>
      <w:r>
        <w:rPr>
          <w:rFonts w:ascii="Times New Roman" w:hAnsi="Times New Roman"/>
          <w:b/>
        </w:rPr>
        <w:t>10</w:t>
      </w:r>
    </w:p>
    <w:p w:rsidR="00310101" w:rsidRDefault="0098358B">
      <w:pPr>
        <w:pStyle w:val="af5"/>
        <w:numPr>
          <w:ilvl w:val="0"/>
          <w:numId w:val="3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u w:val="single"/>
        </w:rPr>
        <w:t>хр.ТИН</w:t>
      </w:r>
      <w:r>
        <w:rPr>
          <w:rFonts w:ascii="Times New Roman" w:hAnsi="Times New Roman"/>
        </w:rPr>
        <w:t xml:space="preserve">  («Д»-учет до передачи во взрослую сеть)</w:t>
      </w:r>
    </w:p>
    <w:p w:rsidR="00310101" w:rsidRDefault="0098358B">
      <w:pPr>
        <w:spacing w:after="0" w:line="240" w:lineRule="auto"/>
        <w:ind w:left="709"/>
        <w:rPr>
          <w:rFonts w:ascii="Times New Roman" w:hAnsi="Times New Roman"/>
          <w:b/>
        </w:rPr>
      </w:pPr>
      <w:r>
        <w:rPr>
          <w:rFonts w:ascii="Times New Roman" w:hAnsi="Times New Roman"/>
        </w:rPr>
        <w:t>Шифры по МКБ</w:t>
      </w:r>
      <w:r>
        <w:rPr>
          <w:rFonts w:ascii="Times New Roman" w:hAnsi="Times New Roman"/>
        </w:rPr>
        <w:t>-10</w:t>
      </w:r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  <w:lang w:val="en-US"/>
        </w:rPr>
        <w:t>N</w:t>
      </w:r>
      <w:r>
        <w:rPr>
          <w:rFonts w:ascii="Times New Roman" w:hAnsi="Times New Roman"/>
          <w:b/>
        </w:rPr>
        <w:t>11.0-</w:t>
      </w:r>
      <w:r>
        <w:rPr>
          <w:rFonts w:ascii="Times New Roman" w:hAnsi="Times New Roman"/>
          <w:b/>
          <w:lang w:val="en-US"/>
        </w:rPr>
        <w:t>N</w:t>
      </w:r>
      <w:r>
        <w:rPr>
          <w:rFonts w:ascii="Times New Roman" w:hAnsi="Times New Roman"/>
          <w:b/>
        </w:rPr>
        <w:t xml:space="preserve">11.9 </w:t>
      </w:r>
    </w:p>
    <w:p w:rsidR="00310101" w:rsidRDefault="0098358B">
      <w:pPr>
        <w:pStyle w:val="af5"/>
        <w:numPr>
          <w:ilvl w:val="0"/>
          <w:numId w:val="35"/>
        </w:num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тубулоинтерстициальный нефрит, не уточненный как острый или хронический</w:t>
      </w:r>
    </w:p>
    <w:p w:rsidR="00310101" w:rsidRDefault="0098358B">
      <w:p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Шифры по МКБ-10: </w:t>
      </w:r>
      <w:r>
        <w:rPr>
          <w:rFonts w:ascii="Times New Roman" w:hAnsi="Times New Roman"/>
          <w:b/>
          <w:lang w:val="en-US"/>
        </w:rPr>
        <w:t>N</w:t>
      </w:r>
      <w:r>
        <w:rPr>
          <w:rFonts w:ascii="Times New Roman" w:hAnsi="Times New Roman"/>
          <w:b/>
        </w:rPr>
        <w:t>12</w:t>
      </w:r>
      <w:r>
        <w:rPr>
          <w:rFonts w:ascii="Times New Roman" w:hAnsi="Times New Roman"/>
        </w:rPr>
        <w:t xml:space="preserve"> («Д»-учет не менее 5 лет)</w:t>
      </w:r>
    </w:p>
    <w:p w:rsidR="00310101" w:rsidRDefault="0098358B">
      <w:pPr>
        <w:pStyle w:val="af5"/>
        <w:numPr>
          <w:ilvl w:val="0"/>
          <w:numId w:val="3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u w:val="single"/>
        </w:rPr>
        <w:t>обструктивные уропатии</w:t>
      </w:r>
      <w:r>
        <w:rPr>
          <w:rFonts w:ascii="Times New Roman" w:hAnsi="Times New Roman"/>
        </w:rPr>
        <w:t xml:space="preserve"> (кроме пиелоэктазий менее 12 мм) - («Д»-учет не менее 5 лет)</w:t>
      </w:r>
    </w:p>
    <w:p w:rsidR="00310101" w:rsidRDefault="0098358B">
      <w:pPr>
        <w:spacing w:after="0" w:line="240" w:lineRule="auto"/>
        <w:ind w:left="709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Шифры по МКБ-10: </w:t>
      </w:r>
      <w:r>
        <w:rPr>
          <w:rFonts w:ascii="Times New Roman" w:hAnsi="Times New Roman"/>
          <w:b/>
          <w:lang w:val="en-US"/>
        </w:rPr>
        <w:t>N</w:t>
      </w:r>
      <w:r>
        <w:rPr>
          <w:rFonts w:ascii="Times New Roman" w:hAnsi="Times New Roman"/>
          <w:b/>
        </w:rPr>
        <w:t>13.0-</w:t>
      </w:r>
      <w:r>
        <w:rPr>
          <w:rFonts w:ascii="Times New Roman" w:hAnsi="Times New Roman"/>
          <w:b/>
          <w:lang w:val="en-US"/>
        </w:rPr>
        <w:t>N</w:t>
      </w:r>
      <w:r>
        <w:rPr>
          <w:rFonts w:ascii="Times New Roman" w:hAnsi="Times New Roman"/>
          <w:b/>
        </w:rPr>
        <w:t xml:space="preserve">13.9 </w:t>
      </w:r>
    </w:p>
    <w:p w:rsidR="00310101" w:rsidRDefault="0098358B">
      <w:pPr>
        <w:pStyle w:val="af5"/>
        <w:numPr>
          <w:ilvl w:val="0"/>
          <w:numId w:val="3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u w:val="single"/>
        </w:rPr>
        <w:t>Тин лекарственные и др.</w:t>
      </w:r>
      <w:r>
        <w:rPr>
          <w:rFonts w:ascii="Times New Roman" w:hAnsi="Times New Roman"/>
        </w:rPr>
        <w:t>(«Д»-учет не менее 5 лет)</w:t>
      </w:r>
    </w:p>
    <w:p w:rsidR="00310101" w:rsidRDefault="0098358B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Шифры по МКБ-10: </w:t>
      </w:r>
      <w:r>
        <w:rPr>
          <w:rFonts w:ascii="Times New Roman" w:hAnsi="Times New Roman"/>
          <w:b/>
          <w:lang w:val="en-US"/>
        </w:rPr>
        <w:t>N</w:t>
      </w:r>
      <w:r>
        <w:rPr>
          <w:rFonts w:ascii="Times New Roman" w:hAnsi="Times New Roman"/>
          <w:b/>
        </w:rPr>
        <w:t>14-</w:t>
      </w:r>
      <w:r>
        <w:rPr>
          <w:rFonts w:ascii="Times New Roman" w:hAnsi="Times New Roman"/>
          <w:b/>
          <w:lang w:val="en-US"/>
        </w:rPr>
        <w:t>N</w:t>
      </w:r>
      <w:r>
        <w:rPr>
          <w:rFonts w:ascii="Times New Roman" w:hAnsi="Times New Roman"/>
          <w:b/>
        </w:rPr>
        <w:t>15.9</w:t>
      </w:r>
      <w:r>
        <w:rPr>
          <w:rFonts w:ascii="Times New Roman" w:hAnsi="Times New Roman"/>
        </w:rPr>
        <w:t xml:space="preserve"> </w:t>
      </w:r>
    </w:p>
    <w:p w:rsidR="00310101" w:rsidRDefault="0098358B">
      <w:pPr>
        <w:pStyle w:val="af5"/>
        <w:numPr>
          <w:ilvl w:val="0"/>
          <w:numId w:val="3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u w:val="single"/>
        </w:rPr>
        <w:t xml:space="preserve">токсическая нефропатия </w:t>
      </w:r>
      <w:r>
        <w:rPr>
          <w:rFonts w:ascii="Times New Roman" w:hAnsi="Times New Roman"/>
        </w:rPr>
        <w:t>(«Д»-учет не менее 5 лет)</w:t>
      </w:r>
    </w:p>
    <w:p w:rsidR="00310101" w:rsidRDefault="0098358B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Шифры по МКБ-10: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N</w:t>
      </w:r>
      <w:r>
        <w:rPr>
          <w:rFonts w:ascii="Times New Roman" w:hAnsi="Times New Roman"/>
          <w:b/>
        </w:rPr>
        <w:t>14.4</w:t>
      </w:r>
    </w:p>
    <w:p w:rsidR="00310101" w:rsidRDefault="0098358B">
      <w:pPr>
        <w:pStyle w:val="af5"/>
        <w:numPr>
          <w:ilvl w:val="0"/>
          <w:numId w:val="39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u w:val="single"/>
        </w:rPr>
        <w:t>поражение тубулярного отдела почек</w:t>
      </w:r>
      <w:r>
        <w:rPr>
          <w:rFonts w:ascii="Times New Roman" w:hAnsi="Times New Roman"/>
        </w:rPr>
        <w:t xml:space="preserve"> («Д»-учет не менее 5 лет)</w:t>
      </w:r>
    </w:p>
    <w:p w:rsidR="00310101" w:rsidRDefault="0098358B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Шифры по МКБ-10:</w:t>
      </w:r>
      <w:r>
        <w:rPr>
          <w:rFonts w:ascii="Times New Roman" w:hAnsi="Times New Roman"/>
          <w:b/>
          <w:lang w:val="en-US"/>
        </w:rPr>
        <w:t>N</w:t>
      </w:r>
      <w:r>
        <w:rPr>
          <w:rFonts w:ascii="Times New Roman" w:hAnsi="Times New Roman"/>
          <w:b/>
        </w:rPr>
        <w:t>25.8-</w:t>
      </w:r>
      <w:r>
        <w:rPr>
          <w:rFonts w:ascii="Times New Roman" w:hAnsi="Times New Roman"/>
          <w:b/>
          <w:lang w:val="en-US"/>
        </w:rPr>
        <w:t>N</w:t>
      </w:r>
      <w:r>
        <w:rPr>
          <w:rFonts w:ascii="Times New Roman" w:hAnsi="Times New Roman"/>
          <w:b/>
        </w:rPr>
        <w:t>25.9</w:t>
      </w:r>
    </w:p>
    <w:p w:rsidR="00310101" w:rsidRDefault="0098358B">
      <w:pPr>
        <w:pStyle w:val="af5"/>
        <w:numPr>
          <w:ilvl w:val="0"/>
          <w:numId w:val="4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u w:val="single"/>
        </w:rPr>
        <w:t>сморщенная почка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«Д»-учет до перевода во взрослую сеть)</w:t>
      </w:r>
    </w:p>
    <w:p w:rsidR="00310101" w:rsidRDefault="0098358B">
      <w:pPr>
        <w:spacing w:after="0" w:line="240" w:lineRule="auto"/>
        <w:ind w:left="709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</w:rPr>
        <w:t>Шифры по МКБ-10: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N26</w:t>
      </w:r>
    </w:p>
    <w:p w:rsidR="00310101" w:rsidRDefault="0098358B">
      <w:pPr>
        <w:pStyle w:val="af5"/>
        <w:numPr>
          <w:ilvl w:val="0"/>
          <w:numId w:val="40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нефросклероз на фоне ГБ</w:t>
      </w:r>
    </w:p>
    <w:p w:rsidR="00310101" w:rsidRDefault="0098358B">
      <w:p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Шифры по МКБ-10:</w:t>
      </w:r>
      <w:r w:rsidRPr="000D7A7F">
        <w:rPr>
          <w:rFonts w:ascii="Times New Roman" w:hAnsi="Times New Roman"/>
        </w:rPr>
        <w:t xml:space="preserve"> </w:t>
      </w:r>
      <w:r>
        <w:t>I12</w:t>
      </w:r>
      <w:r w:rsidRPr="000D7A7F">
        <w:t>.0-</w:t>
      </w:r>
      <w:r>
        <w:rPr>
          <w:lang w:val="en-US"/>
        </w:rPr>
        <w:t>I</w:t>
      </w:r>
      <w:r w:rsidRPr="000D7A7F">
        <w:t xml:space="preserve">12.9 - </w:t>
      </w:r>
      <w:r>
        <w:t>(Гипертензивная [гипертоническая] болезнь с преимущественным поражением почек с и без почечной недостаточности)</w:t>
      </w:r>
    </w:p>
    <w:p w:rsidR="00310101" w:rsidRDefault="0098358B">
      <w:pPr>
        <w:pStyle w:val="af5"/>
        <w:numPr>
          <w:ilvl w:val="0"/>
          <w:numId w:val="4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u w:val="single"/>
        </w:rPr>
        <w:t>маленькая почка</w:t>
      </w:r>
      <w:r>
        <w:rPr>
          <w:rFonts w:ascii="Times New Roman" w:hAnsi="Times New Roman"/>
        </w:rPr>
        <w:t xml:space="preserve"> («Д»-учет не </w:t>
      </w:r>
      <w:r>
        <w:rPr>
          <w:rFonts w:ascii="Times New Roman" w:hAnsi="Times New Roman"/>
        </w:rPr>
        <w:t>менее 5 лет)</w:t>
      </w:r>
    </w:p>
    <w:p w:rsidR="00310101" w:rsidRDefault="0098358B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Шифры по МКБ-10: </w:t>
      </w:r>
      <w:r>
        <w:rPr>
          <w:rFonts w:ascii="Times New Roman" w:hAnsi="Times New Roman"/>
          <w:b/>
          <w:lang w:val="en-US"/>
        </w:rPr>
        <w:t>N</w:t>
      </w:r>
      <w:r>
        <w:rPr>
          <w:rFonts w:ascii="Times New Roman" w:hAnsi="Times New Roman"/>
          <w:b/>
        </w:rPr>
        <w:t xml:space="preserve">27.0 – </w:t>
      </w:r>
      <w:r>
        <w:rPr>
          <w:rFonts w:ascii="Times New Roman" w:hAnsi="Times New Roman"/>
          <w:b/>
          <w:lang w:val="en-US"/>
        </w:rPr>
        <w:t>N</w:t>
      </w:r>
      <w:r>
        <w:rPr>
          <w:rFonts w:ascii="Times New Roman" w:hAnsi="Times New Roman"/>
          <w:b/>
        </w:rPr>
        <w:t>27.9</w:t>
      </w:r>
      <w:r>
        <w:rPr>
          <w:rFonts w:ascii="Times New Roman" w:hAnsi="Times New Roman"/>
        </w:rPr>
        <w:t xml:space="preserve"> </w:t>
      </w:r>
    </w:p>
    <w:p w:rsidR="00310101" w:rsidRDefault="0098358B">
      <w:pPr>
        <w:pStyle w:val="af5"/>
        <w:numPr>
          <w:ilvl w:val="0"/>
          <w:numId w:val="42"/>
        </w:num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хр.цистит</w:t>
      </w:r>
    </w:p>
    <w:p w:rsidR="00310101" w:rsidRDefault="0098358B">
      <w:pPr>
        <w:spacing w:after="0" w:line="240" w:lineRule="auto"/>
        <w:ind w:left="709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</w:rPr>
        <w:t>Шифры по МКБ-10: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N 30.2</w:t>
      </w:r>
    </w:p>
    <w:p w:rsidR="00310101" w:rsidRDefault="0098358B">
      <w:pPr>
        <w:pStyle w:val="af5"/>
        <w:numPr>
          <w:ilvl w:val="0"/>
          <w:numId w:val="42"/>
        </w:num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lastRenderedPageBreak/>
        <w:t>дисфункция мочеиспускания (гиперактивный/гиперрефлекторный мочевой пузырь и гипорефлекторный мочевой пузырь), кроме ночного энуреза, стрессового недержания мочи</w:t>
      </w:r>
    </w:p>
    <w:p w:rsidR="00310101" w:rsidRDefault="0098358B">
      <w:p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Шифры по МКБ-10:  </w:t>
      </w:r>
      <w:r>
        <w:rPr>
          <w:rFonts w:ascii="Times New Roman" w:hAnsi="Times New Roman"/>
          <w:b/>
          <w:lang w:val="en-US"/>
        </w:rPr>
        <w:t>N</w:t>
      </w:r>
      <w:r>
        <w:rPr>
          <w:rFonts w:ascii="Times New Roman" w:hAnsi="Times New Roman"/>
          <w:b/>
        </w:rPr>
        <w:t>31.0-</w:t>
      </w:r>
      <w:r>
        <w:rPr>
          <w:rFonts w:ascii="Times New Roman" w:hAnsi="Times New Roman"/>
          <w:b/>
          <w:lang w:val="en-US"/>
        </w:rPr>
        <w:t>N</w:t>
      </w:r>
      <w:r>
        <w:rPr>
          <w:rFonts w:ascii="Times New Roman" w:hAnsi="Times New Roman"/>
          <w:b/>
        </w:rPr>
        <w:t>31.9</w:t>
      </w:r>
      <w:r>
        <w:rPr>
          <w:rFonts w:ascii="Times New Roman" w:hAnsi="Times New Roman"/>
        </w:rPr>
        <w:t xml:space="preserve"> </w:t>
      </w:r>
    </w:p>
    <w:p w:rsidR="00310101" w:rsidRDefault="0098358B">
      <w:pPr>
        <w:pStyle w:val="af5"/>
        <w:numPr>
          <w:ilvl w:val="0"/>
          <w:numId w:val="4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u w:val="single"/>
        </w:rPr>
        <w:t>Рецидивирующие течения ИМС  (2 и более рецидива)</w:t>
      </w:r>
      <w:r>
        <w:rPr>
          <w:rFonts w:ascii="Times New Roman" w:hAnsi="Times New Roman"/>
        </w:rPr>
        <w:t xml:space="preserve"> («Д»-учет не менее 2 лет)</w:t>
      </w:r>
    </w:p>
    <w:p w:rsidR="00310101" w:rsidRDefault="0098358B">
      <w:pPr>
        <w:spacing w:after="0" w:line="240" w:lineRule="auto"/>
        <w:ind w:left="709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Шифры по МКБ-10:  </w:t>
      </w:r>
      <w:r>
        <w:rPr>
          <w:rFonts w:ascii="Times New Roman" w:hAnsi="Times New Roman"/>
          <w:b/>
          <w:lang w:val="en-US"/>
        </w:rPr>
        <w:t>N</w:t>
      </w:r>
      <w:r>
        <w:rPr>
          <w:rFonts w:ascii="Times New Roman" w:hAnsi="Times New Roman"/>
          <w:b/>
        </w:rPr>
        <w:t>3</w:t>
      </w:r>
      <w:r w:rsidRPr="000D7A7F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0-</w:t>
      </w:r>
      <w:r>
        <w:rPr>
          <w:rFonts w:ascii="Times New Roman" w:hAnsi="Times New Roman"/>
          <w:b/>
          <w:lang w:val="en-US"/>
        </w:rPr>
        <w:t>N</w:t>
      </w:r>
      <w:r w:rsidRPr="000D7A7F">
        <w:rPr>
          <w:rFonts w:ascii="Times New Roman" w:hAnsi="Times New Roman"/>
          <w:b/>
        </w:rPr>
        <w:t>30.9</w:t>
      </w:r>
      <w:r>
        <w:rPr>
          <w:rFonts w:ascii="Times New Roman" w:hAnsi="Times New Roman"/>
          <w:b/>
        </w:rPr>
        <w:t xml:space="preserve">; </w:t>
      </w:r>
      <w:r>
        <w:rPr>
          <w:rFonts w:ascii="Times New Roman" w:hAnsi="Times New Roman"/>
          <w:b/>
          <w:lang w:val="en-US"/>
        </w:rPr>
        <w:t>N</w:t>
      </w:r>
      <w:r>
        <w:rPr>
          <w:rFonts w:ascii="Times New Roman" w:hAnsi="Times New Roman"/>
          <w:b/>
        </w:rPr>
        <w:t xml:space="preserve">39.0 </w:t>
      </w:r>
    </w:p>
    <w:p w:rsidR="00310101" w:rsidRDefault="0098358B">
      <w:pPr>
        <w:pStyle w:val="af5"/>
        <w:numPr>
          <w:ilvl w:val="0"/>
          <w:numId w:val="30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u w:val="single"/>
        </w:rPr>
        <w:t xml:space="preserve">азотемия </w:t>
      </w:r>
      <w:r>
        <w:rPr>
          <w:rFonts w:ascii="Times New Roman" w:hAnsi="Times New Roman"/>
        </w:rPr>
        <w:t>(«Д»-учет не менее 2 лет)</w:t>
      </w:r>
    </w:p>
    <w:p w:rsidR="00310101" w:rsidRDefault="0098358B">
      <w:pPr>
        <w:spacing w:after="0" w:line="240" w:lineRule="auto"/>
        <w:ind w:firstLine="708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Шифры по МКБ-10: </w:t>
      </w:r>
      <w:r>
        <w:rPr>
          <w:rFonts w:ascii="Times New Roman" w:hAnsi="Times New Roman"/>
          <w:b/>
          <w:lang w:val="en-US"/>
        </w:rPr>
        <w:t>R79.8</w:t>
      </w:r>
      <w:r>
        <w:rPr>
          <w:rFonts w:ascii="Times New Roman" w:hAnsi="Times New Roman"/>
        </w:rPr>
        <w:t>;</w:t>
      </w:r>
    </w:p>
    <w:p w:rsidR="00310101" w:rsidRDefault="0098358B">
      <w:pPr>
        <w:pStyle w:val="af5"/>
        <w:numPr>
          <w:ilvl w:val="0"/>
          <w:numId w:val="3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u w:val="single"/>
        </w:rPr>
        <w:t>глюкозурия</w:t>
      </w:r>
      <w:r>
        <w:rPr>
          <w:rFonts w:ascii="Times New Roman" w:hAnsi="Times New Roman"/>
        </w:rPr>
        <w:t xml:space="preserve"> («Д»-учет не менее 5 лет)</w:t>
      </w:r>
    </w:p>
    <w:p w:rsidR="00310101" w:rsidRDefault="0098358B">
      <w:pPr>
        <w:spacing w:after="0" w:line="240" w:lineRule="auto"/>
        <w:ind w:left="709"/>
        <w:rPr>
          <w:rFonts w:ascii="Times New Roman" w:hAnsi="Times New Roman"/>
          <w:b/>
        </w:rPr>
      </w:pPr>
      <w:r>
        <w:rPr>
          <w:rFonts w:ascii="Times New Roman" w:hAnsi="Times New Roman"/>
        </w:rPr>
        <w:t>Шифры по МКБ-10: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lang w:val="en-US"/>
        </w:rPr>
        <w:t>R</w:t>
      </w:r>
      <w:r>
        <w:rPr>
          <w:rFonts w:ascii="Times New Roman" w:hAnsi="Times New Roman"/>
          <w:b/>
        </w:rPr>
        <w:t>81</w:t>
      </w:r>
      <w:r>
        <w:rPr>
          <w:rFonts w:ascii="Times New Roman" w:hAnsi="Times New Roman"/>
        </w:rPr>
        <w:t xml:space="preserve">; </w:t>
      </w:r>
      <w:r>
        <w:rPr>
          <w:rFonts w:ascii="Times New Roman" w:hAnsi="Times New Roman"/>
          <w:b/>
        </w:rPr>
        <w:t>E74.8</w:t>
      </w:r>
    </w:p>
    <w:p w:rsidR="00310101" w:rsidRDefault="0098358B">
      <w:pPr>
        <w:pStyle w:val="af5"/>
        <w:numPr>
          <w:ilvl w:val="0"/>
          <w:numId w:val="3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u w:val="single"/>
        </w:rPr>
        <w:t>Болезнь Шенлейна –Геноха (Геморрагический васкулит)</w:t>
      </w:r>
      <w:r>
        <w:rPr>
          <w:rFonts w:ascii="Times New Roman" w:hAnsi="Times New Roman"/>
        </w:rPr>
        <w:t>- («Д»-учет 5 лет)</w:t>
      </w:r>
    </w:p>
    <w:p w:rsidR="00310101" w:rsidRDefault="0098358B">
      <w:p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Шифры по МКБ-10: </w:t>
      </w:r>
      <w:r>
        <w:rPr>
          <w:rFonts w:ascii="Times New Roman" w:hAnsi="Times New Roman"/>
          <w:b/>
          <w:lang w:val="en-US"/>
        </w:rPr>
        <w:t>D</w:t>
      </w:r>
      <w:r>
        <w:rPr>
          <w:rFonts w:ascii="Times New Roman" w:hAnsi="Times New Roman"/>
          <w:b/>
        </w:rPr>
        <w:t>69.0</w:t>
      </w:r>
    </w:p>
    <w:p w:rsidR="00310101" w:rsidRDefault="0098358B">
      <w:pPr>
        <w:pStyle w:val="af5"/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u w:val="single"/>
        </w:rPr>
        <w:t>ГУС</w:t>
      </w:r>
      <w:r>
        <w:rPr>
          <w:rFonts w:ascii="Times New Roman" w:hAnsi="Times New Roman"/>
        </w:rPr>
        <w:t xml:space="preserve">  («Д»-учет не менее 2 лет)</w:t>
      </w:r>
    </w:p>
    <w:p w:rsidR="00310101" w:rsidRDefault="0098358B">
      <w:pPr>
        <w:pStyle w:val="af5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Шифры по МКБ-10</w:t>
      </w:r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  <w:lang w:val="en-US"/>
        </w:rPr>
        <w:t>D</w:t>
      </w:r>
      <w:r>
        <w:rPr>
          <w:rFonts w:ascii="Times New Roman" w:hAnsi="Times New Roman"/>
          <w:b/>
        </w:rPr>
        <w:t>59.3;</w:t>
      </w:r>
      <w:r>
        <w:rPr>
          <w:rFonts w:ascii="Times New Roman" w:hAnsi="Times New Roman"/>
        </w:rPr>
        <w:t xml:space="preserve"> </w:t>
      </w:r>
    </w:p>
    <w:p w:rsidR="00310101" w:rsidRDefault="0098358B">
      <w:pPr>
        <w:pStyle w:val="af5"/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новообразования - новообразования органов мочевой системы</w:t>
      </w:r>
    </w:p>
    <w:p w:rsidR="00310101" w:rsidRDefault="0098358B">
      <w:pPr>
        <w:pStyle w:val="af5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Шифры по МКБ-10: </w:t>
      </w:r>
      <w:r>
        <w:rPr>
          <w:rFonts w:ascii="Times New Roman" w:hAnsi="Times New Roman"/>
          <w:b/>
          <w:lang w:val="en-US"/>
        </w:rPr>
        <w:t>D</w:t>
      </w:r>
      <w:r>
        <w:rPr>
          <w:rFonts w:ascii="Times New Roman" w:hAnsi="Times New Roman"/>
          <w:b/>
        </w:rPr>
        <w:t xml:space="preserve">09.0-09.1; </w:t>
      </w:r>
      <w:r>
        <w:rPr>
          <w:rFonts w:ascii="Times New Roman" w:hAnsi="Times New Roman"/>
          <w:b/>
          <w:lang w:val="en-US"/>
        </w:rPr>
        <w:t>D</w:t>
      </w:r>
      <w:r>
        <w:rPr>
          <w:rFonts w:ascii="Times New Roman" w:hAnsi="Times New Roman"/>
          <w:b/>
        </w:rPr>
        <w:t xml:space="preserve">30.0- </w:t>
      </w:r>
      <w:r>
        <w:rPr>
          <w:rFonts w:ascii="Times New Roman" w:hAnsi="Times New Roman"/>
          <w:b/>
          <w:lang w:val="en-US"/>
        </w:rPr>
        <w:t>D</w:t>
      </w:r>
      <w:r>
        <w:rPr>
          <w:rFonts w:ascii="Times New Roman" w:hAnsi="Times New Roman"/>
          <w:b/>
        </w:rPr>
        <w:t xml:space="preserve"> 30.3; </w:t>
      </w:r>
      <w:r>
        <w:rPr>
          <w:rFonts w:ascii="Times New Roman" w:hAnsi="Times New Roman"/>
          <w:b/>
          <w:lang w:val="en-US"/>
        </w:rPr>
        <w:t>D</w:t>
      </w:r>
      <w:r>
        <w:rPr>
          <w:rFonts w:ascii="Times New Roman" w:hAnsi="Times New Roman"/>
          <w:b/>
        </w:rPr>
        <w:t>41.0-</w:t>
      </w:r>
      <w:r>
        <w:rPr>
          <w:rFonts w:ascii="Times New Roman" w:hAnsi="Times New Roman"/>
          <w:b/>
          <w:lang w:val="en-US"/>
        </w:rPr>
        <w:t>D</w:t>
      </w:r>
      <w:r>
        <w:rPr>
          <w:rFonts w:ascii="Times New Roman" w:hAnsi="Times New Roman"/>
          <w:b/>
        </w:rPr>
        <w:t xml:space="preserve">41.9 ; </w:t>
      </w:r>
      <w:r>
        <w:rPr>
          <w:rFonts w:ascii="Times New Roman" w:hAnsi="Times New Roman"/>
          <w:b/>
          <w:lang w:val="en-US"/>
        </w:rPr>
        <w:t>C</w:t>
      </w:r>
      <w:r>
        <w:rPr>
          <w:rFonts w:ascii="Times New Roman" w:hAnsi="Times New Roman"/>
          <w:b/>
        </w:rPr>
        <w:t xml:space="preserve"> 64-</w:t>
      </w:r>
      <w:r>
        <w:rPr>
          <w:rFonts w:ascii="Times New Roman" w:hAnsi="Times New Roman"/>
          <w:b/>
          <w:lang w:val="en-US"/>
        </w:rPr>
        <w:t>C</w:t>
      </w:r>
      <w:r>
        <w:rPr>
          <w:rFonts w:ascii="Times New Roman" w:hAnsi="Times New Roman"/>
          <w:b/>
        </w:rPr>
        <w:t>68.9</w:t>
      </w:r>
      <w:r>
        <w:rPr>
          <w:rFonts w:ascii="Times New Roman" w:hAnsi="Times New Roman"/>
        </w:rPr>
        <w:t xml:space="preserve"> («Д»-учет индивидуально)</w:t>
      </w:r>
    </w:p>
    <w:p w:rsidR="00310101" w:rsidRDefault="0098358B">
      <w:pPr>
        <w:pStyle w:val="af5"/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нарушение фосфорного обмена и транспорта аминокислот</w:t>
      </w:r>
    </w:p>
    <w:p w:rsidR="00310101" w:rsidRDefault="0098358B">
      <w:pPr>
        <w:pStyle w:val="af5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Шифры по МКБ-10:  </w:t>
      </w:r>
      <w:r>
        <w:rPr>
          <w:rFonts w:ascii="Times New Roman" w:hAnsi="Times New Roman"/>
          <w:b/>
        </w:rPr>
        <w:t>Е83.3; Е72.0</w:t>
      </w:r>
      <w:r>
        <w:rPr>
          <w:rFonts w:ascii="Times New Roman" w:hAnsi="Times New Roman"/>
        </w:rPr>
        <w:t xml:space="preserve">  (Фосфат диабет (гипофосфатемический рахит), цистиноз, синдром Фанкони, болезнь ЛОУ, болезнь Дента и др.)- </w:t>
      </w:r>
      <w:r>
        <w:rPr>
          <w:rFonts w:ascii="Times New Roman" w:hAnsi="Times New Roman"/>
          <w:lang w:val="en-US"/>
        </w:rPr>
        <w:t>(</w:t>
      </w:r>
      <w:r>
        <w:rPr>
          <w:rFonts w:ascii="Times New Roman" w:hAnsi="Times New Roman"/>
        </w:rPr>
        <w:t>«Д»-уче</w:t>
      </w:r>
      <w:r>
        <w:rPr>
          <w:rFonts w:ascii="Times New Roman" w:hAnsi="Times New Roman"/>
        </w:rPr>
        <w:t>т до передачи во взрослую сеть</w:t>
      </w:r>
      <w:r>
        <w:rPr>
          <w:rFonts w:ascii="Times New Roman" w:hAnsi="Times New Roman"/>
          <w:lang w:val="en-US"/>
        </w:rPr>
        <w:t>)</w:t>
      </w:r>
    </w:p>
    <w:p w:rsidR="00310101" w:rsidRDefault="0098358B">
      <w:pPr>
        <w:pStyle w:val="af5"/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u w:val="single"/>
        </w:rPr>
        <w:t>наследственная нефропатия</w:t>
      </w:r>
      <w:r>
        <w:rPr>
          <w:rFonts w:ascii="Times New Roman" w:hAnsi="Times New Roman"/>
        </w:rPr>
        <w:t xml:space="preserve"> («Д»-учет до передачи во взрослую сеть)</w:t>
      </w:r>
    </w:p>
    <w:p w:rsidR="00310101" w:rsidRDefault="0098358B">
      <w:pPr>
        <w:pStyle w:val="af5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Шифры по МКБ-10:  </w:t>
      </w:r>
      <w:r>
        <w:rPr>
          <w:rFonts w:ascii="Times New Roman" w:hAnsi="Times New Roman"/>
          <w:b/>
        </w:rPr>
        <w:t>Е07.0-Е07.9</w:t>
      </w:r>
      <w:r>
        <w:rPr>
          <w:rFonts w:ascii="Times New Roman" w:hAnsi="Times New Roman"/>
        </w:rPr>
        <w:t xml:space="preserve"> </w:t>
      </w:r>
    </w:p>
    <w:p w:rsidR="00310101" w:rsidRDefault="0098358B">
      <w:pPr>
        <w:pStyle w:val="af5"/>
        <w:numPr>
          <w:ilvl w:val="0"/>
          <w:numId w:val="3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u w:val="single"/>
        </w:rPr>
        <w:t>ВПР почек</w:t>
      </w:r>
      <w:r>
        <w:rPr>
          <w:rFonts w:ascii="Times New Roman" w:hAnsi="Times New Roman"/>
        </w:rPr>
        <w:t xml:space="preserve">  </w:t>
      </w:r>
    </w:p>
    <w:p w:rsidR="00310101" w:rsidRDefault="0098358B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  <w:lang w:val="en-US"/>
        </w:rPr>
        <w:t>Q</w:t>
      </w:r>
      <w:r>
        <w:rPr>
          <w:rFonts w:ascii="Times New Roman" w:hAnsi="Times New Roman"/>
          <w:b/>
        </w:rPr>
        <w:t>60.0-</w:t>
      </w:r>
      <w:r>
        <w:rPr>
          <w:rFonts w:ascii="Times New Roman" w:hAnsi="Times New Roman"/>
          <w:b/>
          <w:lang w:val="en-US"/>
        </w:rPr>
        <w:t>Q</w:t>
      </w:r>
      <w:r>
        <w:rPr>
          <w:rFonts w:ascii="Times New Roman" w:hAnsi="Times New Roman"/>
          <w:b/>
        </w:rPr>
        <w:t>60.2</w:t>
      </w:r>
      <w:r>
        <w:rPr>
          <w:rFonts w:ascii="Times New Roman" w:hAnsi="Times New Roman"/>
        </w:rPr>
        <w:t xml:space="preserve"> – агенезия/аплазия почки («Д»-учет до передачи во взрослую сеть)</w:t>
      </w:r>
    </w:p>
    <w:p w:rsidR="00310101" w:rsidRDefault="0098358B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  <w:lang w:val="en-US"/>
        </w:rPr>
        <w:t>Q</w:t>
      </w:r>
      <w:r>
        <w:rPr>
          <w:rFonts w:ascii="Times New Roman" w:hAnsi="Times New Roman"/>
          <w:b/>
        </w:rPr>
        <w:t>60.3-</w:t>
      </w:r>
      <w:r>
        <w:rPr>
          <w:rFonts w:ascii="Times New Roman" w:hAnsi="Times New Roman"/>
          <w:b/>
          <w:lang w:val="en-US"/>
        </w:rPr>
        <w:t>Q</w:t>
      </w:r>
      <w:r>
        <w:rPr>
          <w:rFonts w:ascii="Times New Roman" w:hAnsi="Times New Roman"/>
          <w:b/>
        </w:rPr>
        <w:t>60.5</w:t>
      </w:r>
      <w:r>
        <w:rPr>
          <w:rFonts w:ascii="Times New Roman" w:hAnsi="Times New Roman"/>
        </w:rPr>
        <w:t xml:space="preserve"> – гипоплазия почки («Д»-учет до передачи во взрослую сеть)</w:t>
      </w:r>
    </w:p>
    <w:p w:rsidR="00310101" w:rsidRDefault="0098358B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Q</w:t>
      </w:r>
      <w:r>
        <w:rPr>
          <w:rFonts w:ascii="Times New Roman" w:hAnsi="Times New Roman"/>
        </w:rPr>
        <w:t>62.0-</w:t>
      </w:r>
      <w:r>
        <w:rPr>
          <w:rFonts w:ascii="Times New Roman" w:hAnsi="Times New Roman"/>
          <w:lang w:val="en-US"/>
        </w:rPr>
        <w:t>Q</w:t>
      </w:r>
      <w:r>
        <w:rPr>
          <w:rFonts w:ascii="Times New Roman" w:hAnsi="Times New Roman"/>
        </w:rPr>
        <w:t>62.3 – врожденные пиелоэктазии (размер &gt;=12 мм), гидронефроз («Д»-учет не менее 2 лет)</w:t>
      </w:r>
    </w:p>
    <w:p w:rsidR="00310101" w:rsidRDefault="0098358B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  <w:lang w:val="en-US"/>
        </w:rPr>
        <w:t>Q</w:t>
      </w:r>
      <w:r>
        <w:rPr>
          <w:rFonts w:ascii="Times New Roman" w:hAnsi="Times New Roman"/>
          <w:b/>
        </w:rPr>
        <w:t>63.0-</w:t>
      </w:r>
      <w:r>
        <w:rPr>
          <w:rFonts w:ascii="Times New Roman" w:hAnsi="Times New Roman"/>
          <w:b/>
          <w:lang w:val="en-US"/>
        </w:rPr>
        <w:t>Q</w:t>
      </w:r>
      <w:r>
        <w:rPr>
          <w:rFonts w:ascii="Times New Roman" w:hAnsi="Times New Roman"/>
          <w:b/>
        </w:rPr>
        <w:t>63.9</w:t>
      </w:r>
      <w:r>
        <w:rPr>
          <w:rFonts w:ascii="Times New Roman" w:hAnsi="Times New Roman"/>
        </w:rPr>
        <w:t xml:space="preserve"> – аномалии почки и ее расположения («Д»-учет индивидуально)</w:t>
      </w:r>
    </w:p>
    <w:p w:rsidR="00310101" w:rsidRDefault="0098358B">
      <w:pPr>
        <w:pStyle w:val="af5"/>
        <w:numPr>
          <w:ilvl w:val="0"/>
          <w:numId w:val="4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u w:val="single"/>
        </w:rPr>
        <w:t>ВПР мочевыделительной системы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(«Д»-учет индивидуально)</w:t>
      </w:r>
    </w:p>
    <w:p w:rsidR="00310101" w:rsidRDefault="0098358B">
      <w:pPr>
        <w:pStyle w:val="af5"/>
        <w:numPr>
          <w:ilvl w:val="0"/>
          <w:numId w:val="4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u w:val="single"/>
        </w:rPr>
        <w:t>синдром Альпорта</w:t>
      </w:r>
      <w:r>
        <w:rPr>
          <w:rFonts w:ascii="Times New Roman" w:hAnsi="Times New Roman"/>
        </w:rPr>
        <w:t xml:space="preserve"> («Д»-учет до перевода во взрослую сеть)</w:t>
      </w:r>
    </w:p>
    <w:p w:rsidR="00310101" w:rsidRDefault="0098358B">
      <w:pPr>
        <w:spacing w:after="0" w:line="240" w:lineRule="auto"/>
        <w:ind w:left="709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Шифры по МКБ-10: </w:t>
      </w:r>
      <w:r>
        <w:rPr>
          <w:rFonts w:ascii="Times New Roman" w:hAnsi="Times New Roman"/>
          <w:b/>
          <w:lang w:val="en-US"/>
        </w:rPr>
        <w:t>Q</w:t>
      </w:r>
      <w:r>
        <w:rPr>
          <w:rFonts w:ascii="Times New Roman" w:hAnsi="Times New Roman"/>
          <w:b/>
        </w:rPr>
        <w:t>87.8</w:t>
      </w:r>
      <w:r>
        <w:rPr>
          <w:rFonts w:ascii="Times New Roman" w:hAnsi="Times New Roman"/>
        </w:rPr>
        <w:t xml:space="preserve"> </w:t>
      </w:r>
    </w:p>
    <w:p w:rsidR="00310101" w:rsidRDefault="0098358B">
      <w:pPr>
        <w:pStyle w:val="af5"/>
        <w:numPr>
          <w:ilvl w:val="0"/>
          <w:numId w:val="42"/>
        </w:num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д</w:t>
      </w:r>
      <w:hyperlink r:id="rId7" w:tooltip="http://mkb-10.com/index.php?pid=13179" w:history="1">
        <w:r>
          <w:rPr>
            <w:rFonts w:ascii="Times New Roman" w:hAnsi="Times New Roman"/>
            <w:b/>
            <w:sz w:val="24"/>
            <w:u w:val="single"/>
          </w:rPr>
          <w:t>ругие болезни почки и мочевыделительной ситстемы</w:t>
        </w:r>
        <w:r>
          <w:rPr>
            <w:rFonts w:ascii="Times New Roman" w:hAnsi="Times New Roman"/>
            <w:b/>
            <w:sz w:val="24"/>
            <w:u w:val="single"/>
          </w:rPr>
          <w:t xml:space="preserve"> с хроническим или рецидивирующим течением </w:t>
        </w:r>
      </w:hyperlink>
    </w:p>
    <w:p w:rsidR="00310101" w:rsidRDefault="0098358B">
      <w:pPr>
        <w:pStyle w:val="af5"/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тубулопатии (</w:t>
      </w:r>
      <w:r>
        <w:rPr>
          <w:rFonts w:ascii="Times New Roman" w:hAnsi="Times New Roman"/>
          <w:b/>
          <w:sz w:val="24"/>
          <w:u w:val="single"/>
        </w:rPr>
        <w:t xml:space="preserve">нарушение фосфорного обмена и транспорта аминокислот и глюкозы, </w:t>
      </w:r>
      <w:r>
        <w:rPr>
          <w:rFonts w:ascii="Times New Roman" w:hAnsi="Times New Roman"/>
          <w:b/>
          <w:sz w:val="24"/>
          <w:u w:val="single"/>
        </w:rPr>
        <w:t>на фоне гиповитаминоза и гипервитаминоза Д</w:t>
      </w:r>
    </w:p>
    <w:p w:rsidR="00310101" w:rsidRDefault="0098358B">
      <w:pPr>
        <w:pStyle w:val="af5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(Фосфат диабет (гипофосфатемический рахит), цистиноз, синдром Фанкони, болезнь ЛОУ, болезнь </w:t>
      </w:r>
      <w:r>
        <w:rPr>
          <w:rFonts w:ascii="Times New Roman" w:hAnsi="Times New Roman"/>
        </w:rPr>
        <w:t>Дента,</w:t>
      </w:r>
      <w:r>
        <w:rPr>
          <w:rFonts w:ascii="Times New Roman" w:hAnsi="Times New Roman"/>
          <w:sz w:val="24"/>
        </w:rPr>
        <w:t xml:space="preserve"> почечная глюкозурия</w:t>
      </w:r>
      <w:r>
        <w:rPr>
          <w:rFonts w:ascii="Times New Roman" w:hAnsi="Times New Roman"/>
        </w:rPr>
        <w:t>и др.)</w:t>
      </w:r>
    </w:p>
    <w:p w:rsidR="00310101" w:rsidRPr="000D7A7F" w:rsidRDefault="0098358B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Шифры по МКБ-10: </w:t>
      </w:r>
      <w:r>
        <w:rPr>
          <w:rFonts w:ascii="Times New Roman" w:hAnsi="Times New Roman"/>
          <w:b/>
        </w:rPr>
        <w:t>Е83.3; Е72.0</w:t>
      </w:r>
      <w:r>
        <w:rPr>
          <w:rFonts w:ascii="Times New Roman" w:hAnsi="Times New Roman"/>
        </w:rPr>
        <w:t xml:space="preserve">; </w:t>
      </w:r>
      <w:r>
        <w:rPr>
          <w:rFonts w:ascii="Times New Roman" w:hAnsi="Times New Roman"/>
          <w:b/>
        </w:rPr>
        <w:t>E74.8</w:t>
      </w:r>
      <w:r>
        <w:rPr>
          <w:rFonts w:ascii="Times New Roman" w:hAnsi="Times New Roman"/>
        </w:rPr>
        <w:t xml:space="preserve">; Е 55.0-Е55.9; </w:t>
      </w:r>
      <w:r>
        <w:rPr>
          <w:rFonts w:ascii="Times New Roman" w:hAnsi="Times New Roman"/>
          <w:lang w:val="en-US"/>
        </w:rPr>
        <w:t>N</w:t>
      </w:r>
      <w:r w:rsidRPr="000D7A7F">
        <w:rPr>
          <w:rFonts w:ascii="Times New Roman" w:hAnsi="Times New Roman"/>
        </w:rPr>
        <w:t>25.8-</w:t>
      </w:r>
      <w:r>
        <w:rPr>
          <w:rFonts w:ascii="Times New Roman" w:hAnsi="Times New Roman"/>
          <w:lang w:val="en-US"/>
        </w:rPr>
        <w:t>N</w:t>
      </w:r>
      <w:r w:rsidRPr="000D7A7F">
        <w:rPr>
          <w:rFonts w:ascii="Times New Roman" w:hAnsi="Times New Roman"/>
        </w:rPr>
        <w:t>25.9</w:t>
      </w:r>
    </w:p>
    <w:p w:rsidR="00310101" w:rsidRDefault="00310101">
      <w:pPr>
        <w:spacing w:after="0" w:line="240" w:lineRule="auto"/>
        <w:rPr>
          <w:rFonts w:ascii="Times New Roman" w:hAnsi="Times New Roman"/>
        </w:rPr>
      </w:pPr>
    </w:p>
    <w:p w:rsidR="00310101" w:rsidRDefault="00310101">
      <w:pPr>
        <w:spacing w:after="0" w:line="240" w:lineRule="auto"/>
        <w:rPr>
          <w:rFonts w:ascii="Times New Roman" w:hAnsi="Times New Roman"/>
        </w:rPr>
      </w:pPr>
    </w:p>
    <w:p w:rsidR="00310101" w:rsidRDefault="00310101">
      <w:pPr>
        <w:spacing w:after="0" w:line="240" w:lineRule="auto"/>
        <w:rPr>
          <w:rFonts w:ascii="Times New Roman" w:hAnsi="Times New Roman"/>
        </w:rPr>
      </w:pPr>
    </w:p>
    <w:p w:rsidR="00310101" w:rsidRDefault="00310101">
      <w:pPr>
        <w:spacing w:after="0" w:line="240" w:lineRule="auto"/>
        <w:rPr>
          <w:rFonts w:ascii="Times New Roman" w:hAnsi="Times New Roman"/>
        </w:rPr>
      </w:pPr>
    </w:p>
    <w:p w:rsidR="00310101" w:rsidRDefault="00310101">
      <w:pPr>
        <w:spacing w:after="0" w:line="240" w:lineRule="auto"/>
        <w:rPr>
          <w:rFonts w:ascii="Times New Roman" w:hAnsi="Times New Roman"/>
        </w:rPr>
      </w:pPr>
    </w:p>
    <w:p w:rsidR="00310101" w:rsidRDefault="009835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10101" w:rsidRDefault="0098358B">
      <w:pPr>
        <w:pStyle w:val="43"/>
        <w:shd w:val="clear" w:color="auto" w:fill="auto"/>
        <w:spacing w:before="0" w:after="0" w:line="240" w:lineRule="auto"/>
        <w:ind w:right="340"/>
        <w:rPr>
          <w:rStyle w:val="105pt"/>
          <w:b/>
          <w:sz w:val="24"/>
          <w:szCs w:val="24"/>
        </w:rPr>
      </w:pPr>
      <w:r>
        <w:rPr>
          <w:rStyle w:val="105pt"/>
          <w:b/>
          <w:sz w:val="24"/>
          <w:szCs w:val="24"/>
        </w:rPr>
        <w:lastRenderedPageBreak/>
        <w:t xml:space="preserve">13. Общее кол-во детей, прошедших стационарное лечение в течение 2022 года </w:t>
      </w:r>
    </w:p>
    <w:p w:rsidR="00310101" w:rsidRDefault="0098358B">
      <w:pPr>
        <w:pStyle w:val="43"/>
        <w:shd w:val="clear" w:color="auto" w:fill="auto"/>
        <w:spacing w:before="0" w:after="0" w:line="240" w:lineRule="auto"/>
        <w:ind w:right="340" w:firstLine="708"/>
        <w:rPr>
          <w:rStyle w:val="105pt"/>
          <w:rFonts w:eastAsia="Arial"/>
          <w:b/>
          <w:bCs/>
          <w:sz w:val="24"/>
          <w:szCs w:val="24"/>
        </w:rPr>
      </w:pPr>
      <w:r>
        <w:rPr>
          <w:rStyle w:val="105pt"/>
          <w:rFonts w:eastAsia="Arial"/>
          <w:b/>
          <w:bCs/>
          <w:sz w:val="24"/>
          <w:szCs w:val="24"/>
        </w:rPr>
        <w:t>(общее кол-во детей + на 1000 детского населения и койкодней).</w:t>
      </w:r>
    </w:p>
    <w:p w:rsidR="00310101" w:rsidRDefault="0098358B">
      <w:pPr>
        <w:pStyle w:val="43"/>
        <w:shd w:val="clear" w:color="auto" w:fill="auto"/>
        <w:spacing w:before="0" w:after="0" w:line="240" w:lineRule="auto"/>
        <w:ind w:right="340"/>
        <w:rPr>
          <w:bCs w:val="0"/>
          <w:sz w:val="24"/>
          <w:szCs w:val="24"/>
        </w:rPr>
      </w:pPr>
      <w:r>
        <w:rPr>
          <w:rStyle w:val="105pt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1528"/>
        <w:gridCol w:w="2441"/>
        <w:gridCol w:w="1984"/>
      </w:tblGrid>
      <w:tr w:rsidR="00310101">
        <w:trPr>
          <w:trHeight w:val="563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10101" w:rsidRDefault="0098358B">
            <w:pPr>
              <w:pStyle w:val="25"/>
              <w:shd w:val="clear" w:color="auto" w:fill="auto"/>
              <w:spacing w:after="0" w:line="240" w:lineRule="auto"/>
              <w:rPr>
                <w:rStyle w:val="105pt"/>
                <w:b/>
                <w:bCs/>
              </w:rPr>
            </w:pPr>
            <w:r>
              <w:rPr>
                <w:rStyle w:val="105pt"/>
              </w:rPr>
              <w:t>Нозологии: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10101" w:rsidRDefault="0098358B">
            <w:pPr>
              <w:pStyle w:val="25"/>
              <w:shd w:val="clear" w:color="auto" w:fill="auto"/>
              <w:spacing w:after="0" w:line="240" w:lineRule="auto"/>
              <w:rPr>
                <w:rStyle w:val="105pt"/>
                <w:b/>
                <w:bCs/>
              </w:rPr>
            </w:pPr>
            <w:r>
              <w:rPr>
                <w:rStyle w:val="105pt"/>
              </w:rPr>
              <w:t>Кол-во детей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10101" w:rsidRDefault="0098358B">
            <w:pPr>
              <w:pStyle w:val="25"/>
              <w:shd w:val="clear" w:color="auto" w:fill="auto"/>
              <w:spacing w:after="0" w:line="240" w:lineRule="auto"/>
              <w:rPr>
                <w:rStyle w:val="105pt"/>
              </w:rPr>
            </w:pPr>
            <w:r>
              <w:rPr>
                <w:rStyle w:val="105pt"/>
              </w:rPr>
              <w:t>на 1000 детского населения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10101" w:rsidRDefault="0098358B">
            <w:pPr>
              <w:pStyle w:val="25"/>
              <w:shd w:val="clear" w:color="auto" w:fill="auto"/>
              <w:spacing w:after="0" w:line="240" w:lineRule="auto"/>
              <w:rPr>
                <w:rStyle w:val="105pt"/>
              </w:rPr>
            </w:pPr>
            <w:r>
              <w:rPr>
                <w:rStyle w:val="105pt"/>
              </w:rPr>
              <w:t>Кол-во койко-дней</w:t>
            </w:r>
          </w:p>
        </w:tc>
      </w:tr>
      <w:tr w:rsidR="00310101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310101" w:rsidRDefault="0098358B">
            <w:pPr>
              <w:pStyle w:val="25"/>
              <w:shd w:val="clear" w:color="auto" w:fill="auto"/>
              <w:spacing w:after="0" w:line="240" w:lineRule="auto"/>
              <w:ind w:left="160"/>
              <w:jc w:val="left"/>
            </w:pPr>
            <w:r>
              <w:rPr>
                <w:rStyle w:val="105pt0"/>
                <w:b/>
                <w:bCs/>
                <w:sz w:val="20"/>
              </w:rPr>
              <w:t>Всего пролечено</w:t>
            </w:r>
          </w:p>
        </w:tc>
        <w:tc>
          <w:tcPr>
            <w:tcW w:w="1528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rPr>
          <w:trHeight w:hRule="exact" w:val="441"/>
        </w:trPr>
        <w:tc>
          <w:tcPr>
            <w:tcW w:w="2562" w:type="dxa"/>
            <w:shd w:val="clear" w:color="auto" w:fill="FFFFFF"/>
          </w:tcPr>
          <w:p w:rsidR="00310101" w:rsidRDefault="0098358B">
            <w:pPr>
              <w:pStyle w:val="25"/>
              <w:shd w:val="clear" w:color="auto" w:fill="auto"/>
              <w:spacing w:after="0" w:line="240" w:lineRule="auto"/>
              <w:ind w:left="160"/>
              <w:jc w:val="left"/>
              <w:rPr>
                <w:rStyle w:val="105pt0"/>
                <w:sz w:val="20"/>
              </w:rPr>
            </w:pPr>
            <w:r>
              <w:rPr>
                <w:rStyle w:val="105pt0"/>
                <w:b/>
                <w:bCs/>
                <w:sz w:val="20"/>
              </w:rPr>
              <w:t>Острый пиелонефри</w:t>
            </w:r>
            <w:r>
              <w:rPr>
                <w:rStyle w:val="105pt0"/>
                <w:sz w:val="20"/>
              </w:rPr>
              <w:t>т</w:t>
            </w:r>
          </w:p>
        </w:tc>
        <w:tc>
          <w:tcPr>
            <w:tcW w:w="1528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rPr>
          <w:trHeight w:hRule="exact" w:val="441"/>
        </w:trPr>
        <w:tc>
          <w:tcPr>
            <w:tcW w:w="2562" w:type="dxa"/>
            <w:shd w:val="clear" w:color="auto" w:fill="FFFFFF"/>
          </w:tcPr>
          <w:p w:rsidR="00310101" w:rsidRDefault="0098358B">
            <w:pPr>
              <w:pStyle w:val="25"/>
              <w:shd w:val="clear" w:color="auto" w:fill="auto"/>
              <w:spacing w:after="0" w:line="240" w:lineRule="auto"/>
              <w:ind w:left="160"/>
              <w:jc w:val="left"/>
              <w:rPr>
                <w:rStyle w:val="105pt0"/>
                <w:sz w:val="20"/>
              </w:rPr>
            </w:pPr>
            <w:r>
              <w:rPr>
                <w:rStyle w:val="105pt0"/>
                <w:b/>
                <w:bCs/>
                <w:sz w:val="20"/>
              </w:rPr>
              <w:t>Хр. пиелонефрит, из них:</w:t>
            </w:r>
          </w:p>
        </w:tc>
        <w:tc>
          <w:tcPr>
            <w:tcW w:w="1528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310101" w:rsidRDefault="0098358B">
            <w:pPr>
              <w:pStyle w:val="25"/>
              <w:shd w:val="clear" w:color="auto" w:fill="auto"/>
              <w:spacing w:after="0" w:line="240" w:lineRule="auto"/>
              <w:ind w:left="160"/>
              <w:jc w:val="left"/>
            </w:pPr>
            <w:r>
              <w:rPr>
                <w:rStyle w:val="105pt"/>
                <w:sz w:val="20"/>
              </w:rPr>
              <w:t>- ХБП С1</w:t>
            </w:r>
          </w:p>
        </w:tc>
        <w:tc>
          <w:tcPr>
            <w:tcW w:w="1528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310101" w:rsidRDefault="0098358B">
            <w:pPr>
              <w:pStyle w:val="25"/>
              <w:shd w:val="clear" w:color="auto" w:fill="auto"/>
              <w:spacing w:after="0" w:line="240" w:lineRule="auto"/>
              <w:ind w:left="160"/>
              <w:jc w:val="left"/>
            </w:pPr>
            <w:r>
              <w:rPr>
                <w:rStyle w:val="105pt"/>
                <w:sz w:val="20"/>
              </w:rPr>
              <w:t>- ХБП С2</w:t>
            </w:r>
          </w:p>
        </w:tc>
        <w:tc>
          <w:tcPr>
            <w:tcW w:w="1528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310101" w:rsidRDefault="0098358B">
            <w:pPr>
              <w:pStyle w:val="25"/>
              <w:shd w:val="clear" w:color="auto" w:fill="auto"/>
              <w:spacing w:after="0" w:line="240" w:lineRule="auto"/>
              <w:ind w:left="160"/>
              <w:jc w:val="left"/>
            </w:pPr>
            <w:r>
              <w:rPr>
                <w:rStyle w:val="105pt"/>
                <w:sz w:val="20"/>
              </w:rPr>
              <w:t>- ХБП СЗ</w:t>
            </w:r>
          </w:p>
        </w:tc>
        <w:tc>
          <w:tcPr>
            <w:tcW w:w="1528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310101" w:rsidRDefault="0098358B">
            <w:pPr>
              <w:pStyle w:val="25"/>
              <w:shd w:val="clear" w:color="auto" w:fill="auto"/>
              <w:spacing w:after="0" w:line="240" w:lineRule="auto"/>
              <w:ind w:left="160"/>
              <w:jc w:val="left"/>
            </w:pPr>
            <w:r>
              <w:rPr>
                <w:rStyle w:val="105pt"/>
                <w:sz w:val="20"/>
              </w:rPr>
              <w:t>- ХБП С5</w:t>
            </w:r>
          </w:p>
        </w:tc>
        <w:tc>
          <w:tcPr>
            <w:tcW w:w="1528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rPr>
          <w:trHeight w:hRule="exact" w:val="755"/>
        </w:trPr>
        <w:tc>
          <w:tcPr>
            <w:tcW w:w="2562" w:type="dxa"/>
            <w:shd w:val="clear" w:color="auto" w:fill="FFFFFF"/>
          </w:tcPr>
          <w:p w:rsidR="00310101" w:rsidRDefault="0098358B">
            <w:pPr>
              <w:pStyle w:val="25"/>
              <w:shd w:val="clear" w:color="auto" w:fill="auto"/>
              <w:spacing w:after="0" w:line="240" w:lineRule="auto"/>
              <w:ind w:left="160"/>
              <w:jc w:val="left"/>
              <w:rPr>
                <w:rStyle w:val="105pt0"/>
                <w:sz w:val="20"/>
              </w:rPr>
            </w:pPr>
            <w:r>
              <w:rPr>
                <w:rStyle w:val="105pt0"/>
                <w:b/>
                <w:bCs/>
                <w:sz w:val="20"/>
              </w:rPr>
              <w:t xml:space="preserve">Хр. гломерулонефрит, </w:t>
            </w:r>
          </w:p>
          <w:p w:rsidR="00310101" w:rsidRDefault="0098358B">
            <w:pPr>
              <w:pStyle w:val="25"/>
              <w:shd w:val="clear" w:color="auto" w:fill="auto"/>
              <w:spacing w:after="0" w:line="240" w:lineRule="auto"/>
              <w:ind w:left="160"/>
              <w:jc w:val="left"/>
            </w:pPr>
            <w:r>
              <w:rPr>
                <w:rStyle w:val="105pt0"/>
                <w:b/>
                <w:bCs/>
                <w:sz w:val="20"/>
              </w:rPr>
              <w:t>из них:</w:t>
            </w:r>
          </w:p>
        </w:tc>
        <w:tc>
          <w:tcPr>
            <w:tcW w:w="1528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310101" w:rsidRDefault="0098358B">
            <w:pPr>
              <w:pStyle w:val="25"/>
              <w:shd w:val="clear" w:color="auto" w:fill="auto"/>
              <w:spacing w:after="0" w:line="240" w:lineRule="auto"/>
              <w:ind w:left="160"/>
              <w:jc w:val="left"/>
            </w:pPr>
            <w:r>
              <w:rPr>
                <w:rStyle w:val="105pt"/>
                <w:sz w:val="20"/>
              </w:rPr>
              <w:t>- ХБП С1</w:t>
            </w:r>
          </w:p>
        </w:tc>
        <w:tc>
          <w:tcPr>
            <w:tcW w:w="1528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310101" w:rsidRDefault="0098358B">
            <w:pPr>
              <w:pStyle w:val="25"/>
              <w:shd w:val="clear" w:color="auto" w:fill="auto"/>
              <w:spacing w:after="0" w:line="240" w:lineRule="auto"/>
              <w:ind w:left="160"/>
              <w:jc w:val="left"/>
            </w:pPr>
            <w:r>
              <w:rPr>
                <w:rStyle w:val="105pt"/>
                <w:sz w:val="20"/>
              </w:rPr>
              <w:t>- ХБП С2</w:t>
            </w:r>
          </w:p>
        </w:tc>
        <w:tc>
          <w:tcPr>
            <w:tcW w:w="1528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310101" w:rsidRDefault="0098358B">
            <w:pPr>
              <w:pStyle w:val="25"/>
              <w:shd w:val="clear" w:color="auto" w:fill="auto"/>
              <w:spacing w:after="0" w:line="240" w:lineRule="auto"/>
              <w:ind w:left="160"/>
              <w:jc w:val="left"/>
            </w:pPr>
            <w:r>
              <w:rPr>
                <w:rStyle w:val="105pt"/>
                <w:sz w:val="20"/>
              </w:rPr>
              <w:t>- ХБП СЗ</w:t>
            </w:r>
          </w:p>
        </w:tc>
        <w:tc>
          <w:tcPr>
            <w:tcW w:w="1528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310101" w:rsidRDefault="0098358B">
            <w:pPr>
              <w:pStyle w:val="25"/>
              <w:shd w:val="clear" w:color="auto" w:fill="auto"/>
              <w:spacing w:after="0" w:line="240" w:lineRule="auto"/>
              <w:ind w:left="160"/>
              <w:jc w:val="left"/>
            </w:pPr>
            <w:r>
              <w:rPr>
                <w:rStyle w:val="105pt"/>
                <w:sz w:val="20"/>
              </w:rPr>
              <w:t>- ХБП С5</w:t>
            </w:r>
          </w:p>
        </w:tc>
        <w:tc>
          <w:tcPr>
            <w:tcW w:w="1528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rPr>
          <w:trHeight w:hRule="exact" w:val="683"/>
        </w:trPr>
        <w:tc>
          <w:tcPr>
            <w:tcW w:w="2562" w:type="dxa"/>
            <w:shd w:val="clear" w:color="auto" w:fill="FFFFFF"/>
          </w:tcPr>
          <w:p w:rsidR="00310101" w:rsidRDefault="0098358B">
            <w:pPr>
              <w:pStyle w:val="25"/>
              <w:shd w:val="clear" w:color="auto" w:fill="auto"/>
              <w:spacing w:after="0" w:line="240" w:lineRule="auto"/>
              <w:ind w:left="160"/>
              <w:jc w:val="left"/>
            </w:pPr>
            <w:r>
              <w:rPr>
                <w:rStyle w:val="105pt0"/>
                <w:b/>
                <w:bCs/>
                <w:sz w:val="20"/>
              </w:rPr>
              <w:t>Хр.интерстициальный нефрит, из них:</w:t>
            </w:r>
          </w:p>
        </w:tc>
        <w:tc>
          <w:tcPr>
            <w:tcW w:w="1528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310101" w:rsidRDefault="0098358B">
            <w:pPr>
              <w:pStyle w:val="25"/>
              <w:shd w:val="clear" w:color="auto" w:fill="auto"/>
              <w:spacing w:after="0" w:line="240" w:lineRule="auto"/>
              <w:ind w:left="160"/>
              <w:jc w:val="left"/>
            </w:pPr>
            <w:r>
              <w:rPr>
                <w:rStyle w:val="105pt"/>
                <w:sz w:val="20"/>
              </w:rPr>
              <w:t>- ХБП С1</w:t>
            </w:r>
          </w:p>
        </w:tc>
        <w:tc>
          <w:tcPr>
            <w:tcW w:w="1528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310101" w:rsidRDefault="0098358B">
            <w:pPr>
              <w:pStyle w:val="25"/>
              <w:shd w:val="clear" w:color="auto" w:fill="auto"/>
              <w:spacing w:after="0" w:line="240" w:lineRule="auto"/>
              <w:ind w:left="160"/>
              <w:jc w:val="left"/>
            </w:pPr>
            <w:r>
              <w:rPr>
                <w:rStyle w:val="105pt"/>
                <w:sz w:val="20"/>
              </w:rPr>
              <w:t>- ХБП С2</w:t>
            </w:r>
          </w:p>
        </w:tc>
        <w:tc>
          <w:tcPr>
            <w:tcW w:w="1528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310101" w:rsidRDefault="0098358B">
            <w:pPr>
              <w:pStyle w:val="25"/>
              <w:shd w:val="clear" w:color="auto" w:fill="auto"/>
              <w:spacing w:after="0" w:line="240" w:lineRule="auto"/>
              <w:ind w:left="160"/>
              <w:jc w:val="left"/>
            </w:pPr>
            <w:r>
              <w:rPr>
                <w:rStyle w:val="105pt"/>
                <w:sz w:val="20"/>
              </w:rPr>
              <w:t>- ХБП СЗ</w:t>
            </w:r>
          </w:p>
        </w:tc>
        <w:tc>
          <w:tcPr>
            <w:tcW w:w="1528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310101" w:rsidRDefault="0098358B">
            <w:pPr>
              <w:pStyle w:val="25"/>
              <w:shd w:val="clear" w:color="auto" w:fill="auto"/>
              <w:spacing w:after="0" w:line="240" w:lineRule="auto"/>
              <w:ind w:left="160"/>
              <w:jc w:val="left"/>
            </w:pPr>
            <w:r>
              <w:rPr>
                <w:rStyle w:val="105pt"/>
                <w:sz w:val="20"/>
              </w:rPr>
              <w:t>- ХБП С5</w:t>
            </w:r>
          </w:p>
        </w:tc>
        <w:tc>
          <w:tcPr>
            <w:tcW w:w="1528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rPr>
          <w:trHeight w:hRule="exact" w:val="717"/>
        </w:trPr>
        <w:tc>
          <w:tcPr>
            <w:tcW w:w="2562" w:type="dxa"/>
            <w:shd w:val="clear" w:color="auto" w:fill="FFFFFF"/>
          </w:tcPr>
          <w:p w:rsidR="00310101" w:rsidRDefault="0098358B">
            <w:pPr>
              <w:pStyle w:val="25"/>
              <w:shd w:val="clear" w:color="auto" w:fill="auto"/>
              <w:spacing w:after="0" w:line="240" w:lineRule="auto"/>
              <w:ind w:left="160"/>
              <w:jc w:val="left"/>
            </w:pPr>
            <w:r>
              <w:rPr>
                <w:rStyle w:val="105pt0"/>
                <w:b/>
                <w:bCs/>
                <w:sz w:val="20"/>
              </w:rPr>
              <w:t>Диабетическая нефропатия,</w:t>
            </w:r>
            <w:r>
              <w:rPr>
                <w:rStyle w:val="105pt0"/>
                <w:sz w:val="20"/>
              </w:rPr>
              <w:t xml:space="preserve"> </w:t>
            </w:r>
            <w:r>
              <w:rPr>
                <w:rStyle w:val="105pt0"/>
                <w:b/>
                <w:bCs/>
                <w:sz w:val="20"/>
              </w:rPr>
              <w:t xml:space="preserve"> из них:</w:t>
            </w:r>
          </w:p>
        </w:tc>
        <w:tc>
          <w:tcPr>
            <w:tcW w:w="1528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310101" w:rsidRDefault="0098358B">
            <w:pPr>
              <w:pStyle w:val="25"/>
              <w:shd w:val="clear" w:color="auto" w:fill="auto"/>
              <w:spacing w:after="0" w:line="240" w:lineRule="auto"/>
              <w:ind w:left="160"/>
              <w:jc w:val="left"/>
            </w:pPr>
            <w:r>
              <w:rPr>
                <w:rStyle w:val="105pt"/>
                <w:sz w:val="20"/>
              </w:rPr>
              <w:t>- ХБП С1</w:t>
            </w:r>
          </w:p>
        </w:tc>
        <w:tc>
          <w:tcPr>
            <w:tcW w:w="1528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310101" w:rsidRDefault="0098358B">
            <w:pPr>
              <w:pStyle w:val="25"/>
              <w:shd w:val="clear" w:color="auto" w:fill="auto"/>
              <w:spacing w:after="0" w:line="240" w:lineRule="auto"/>
              <w:ind w:left="160"/>
              <w:jc w:val="left"/>
            </w:pPr>
            <w:r>
              <w:rPr>
                <w:rStyle w:val="105pt"/>
                <w:sz w:val="20"/>
              </w:rPr>
              <w:t>- ХБП С2</w:t>
            </w:r>
          </w:p>
        </w:tc>
        <w:tc>
          <w:tcPr>
            <w:tcW w:w="1528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310101" w:rsidRDefault="0098358B">
            <w:pPr>
              <w:pStyle w:val="25"/>
              <w:shd w:val="clear" w:color="auto" w:fill="auto"/>
              <w:spacing w:after="0" w:line="240" w:lineRule="auto"/>
              <w:ind w:left="160"/>
              <w:jc w:val="left"/>
            </w:pPr>
            <w:r>
              <w:rPr>
                <w:rStyle w:val="105pt"/>
                <w:sz w:val="20"/>
              </w:rPr>
              <w:t>- ХБП СЗ</w:t>
            </w:r>
          </w:p>
        </w:tc>
        <w:tc>
          <w:tcPr>
            <w:tcW w:w="1528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310101" w:rsidRDefault="0098358B">
            <w:pPr>
              <w:pStyle w:val="25"/>
              <w:shd w:val="clear" w:color="auto" w:fill="auto"/>
              <w:spacing w:after="0" w:line="240" w:lineRule="auto"/>
              <w:ind w:left="160"/>
              <w:jc w:val="left"/>
            </w:pPr>
            <w:r>
              <w:rPr>
                <w:rStyle w:val="105pt"/>
                <w:sz w:val="20"/>
              </w:rPr>
              <w:t>- ХБП С5</w:t>
            </w:r>
          </w:p>
        </w:tc>
        <w:tc>
          <w:tcPr>
            <w:tcW w:w="1528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rPr>
          <w:trHeight w:hRule="exact" w:val="722"/>
        </w:trPr>
        <w:tc>
          <w:tcPr>
            <w:tcW w:w="2562" w:type="dxa"/>
            <w:shd w:val="clear" w:color="auto" w:fill="FFFFFF"/>
          </w:tcPr>
          <w:p w:rsidR="00310101" w:rsidRDefault="0098358B">
            <w:pPr>
              <w:pStyle w:val="25"/>
              <w:shd w:val="clear" w:color="auto" w:fill="auto"/>
              <w:spacing w:after="0" w:line="240" w:lineRule="auto"/>
              <w:ind w:left="160"/>
              <w:jc w:val="left"/>
            </w:pPr>
            <w:r>
              <w:rPr>
                <w:rStyle w:val="105pt0"/>
                <w:sz w:val="20"/>
              </w:rPr>
              <w:t>Г</w:t>
            </w:r>
            <w:r>
              <w:rPr>
                <w:rStyle w:val="105pt0"/>
                <w:b/>
                <w:bCs/>
                <w:sz w:val="20"/>
              </w:rPr>
              <w:t>ипертоническая нефропатия, из них:</w:t>
            </w:r>
          </w:p>
        </w:tc>
        <w:tc>
          <w:tcPr>
            <w:tcW w:w="1528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310101" w:rsidRDefault="0098358B">
            <w:pPr>
              <w:pStyle w:val="25"/>
              <w:shd w:val="clear" w:color="auto" w:fill="auto"/>
              <w:spacing w:after="0" w:line="240" w:lineRule="auto"/>
              <w:ind w:left="160"/>
              <w:jc w:val="left"/>
            </w:pPr>
            <w:r>
              <w:rPr>
                <w:rStyle w:val="105pt1pt"/>
                <w:sz w:val="20"/>
              </w:rPr>
              <w:t>-</w:t>
            </w:r>
            <w:r>
              <w:rPr>
                <w:rStyle w:val="105pt1pt"/>
                <w:rFonts w:eastAsia="Arial"/>
              </w:rPr>
              <w:t xml:space="preserve"> </w:t>
            </w:r>
            <w:r>
              <w:rPr>
                <w:rStyle w:val="105pt1pt"/>
                <w:sz w:val="20"/>
              </w:rPr>
              <w:t>ХБП</w:t>
            </w:r>
            <w:r>
              <w:rPr>
                <w:rStyle w:val="105pt1pt"/>
                <w:rFonts w:eastAsia="Arial"/>
              </w:rPr>
              <w:t xml:space="preserve"> </w:t>
            </w:r>
            <w:r>
              <w:rPr>
                <w:rStyle w:val="105pt1pt"/>
                <w:sz w:val="20"/>
              </w:rPr>
              <w:t>С1</w:t>
            </w:r>
          </w:p>
        </w:tc>
        <w:tc>
          <w:tcPr>
            <w:tcW w:w="1528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310101" w:rsidRDefault="0098358B">
            <w:pPr>
              <w:pStyle w:val="25"/>
              <w:shd w:val="clear" w:color="auto" w:fill="auto"/>
              <w:spacing w:after="0" w:line="240" w:lineRule="auto"/>
              <w:ind w:left="160"/>
              <w:jc w:val="left"/>
            </w:pPr>
            <w:r>
              <w:rPr>
                <w:rStyle w:val="105pt1pt"/>
                <w:sz w:val="20"/>
              </w:rPr>
              <w:t>- ХБП С</w:t>
            </w:r>
            <w:r>
              <w:rPr>
                <w:rStyle w:val="105pt1pt"/>
                <w:sz w:val="20"/>
              </w:rPr>
              <w:t>2</w:t>
            </w:r>
          </w:p>
        </w:tc>
        <w:tc>
          <w:tcPr>
            <w:tcW w:w="1528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310101" w:rsidRDefault="0098358B">
            <w:pPr>
              <w:pStyle w:val="25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</w:rPr>
            </w:pPr>
            <w:r>
              <w:rPr>
                <w:rStyle w:val="105pt0"/>
                <w:b/>
                <w:bCs/>
                <w:sz w:val="20"/>
              </w:rPr>
              <w:t>- ХБП СЗ</w:t>
            </w:r>
          </w:p>
        </w:tc>
        <w:tc>
          <w:tcPr>
            <w:tcW w:w="1528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310101" w:rsidRDefault="0098358B">
            <w:pPr>
              <w:pStyle w:val="25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</w:rPr>
            </w:pPr>
            <w:r>
              <w:rPr>
                <w:rStyle w:val="105pt0"/>
                <w:b/>
                <w:bCs/>
                <w:sz w:val="20"/>
              </w:rPr>
              <w:t>- ХБП С5</w:t>
            </w:r>
          </w:p>
        </w:tc>
        <w:tc>
          <w:tcPr>
            <w:tcW w:w="1528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310101" w:rsidRDefault="0098358B">
            <w:pPr>
              <w:pStyle w:val="25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</w:rPr>
            </w:pPr>
            <w:r>
              <w:rPr>
                <w:rStyle w:val="105pt0"/>
                <w:b/>
                <w:bCs/>
                <w:sz w:val="20"/>
              </w:rPr>
              <w:t>Амилоидоз почек, из них:</w:t>
            </w:r>
          </w:p>
        </w:tc>
        <w:tc>
          <w:tcPr>
            <w:tcW w:w="1528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310101" w:rsidRDefault="0098358B">
            <w:pPr>
              <w:pStyle w:val="25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</w:rPr>
            </w:pPr>
            <w:r>
              <w:rPr>
                <w:rStyle w:val="105pt0"/>
                <w:b/>
                <w:bCs/>
                <w:sz w:val="20"/>
              </w:rPr>
              <w:t>- ХБП С1</w:t>
            </w:r>
          </w:p>
        </w:tc>
        <w:tc>
          <w:tcPr>
            <w:tcW w:w="1528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310101" w:rsidRDefault="0098358B">
            <w:pPr>
              <w:pStyle w:val="25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</w:rPr>
            </w:pPr>
            <w:r>
              <w:rPr>
                <w:rStyle w:val="105pt0"/>
                <w:b/>
                <w:bCs/>
                <w:sz w:val="20"/>
              </w:rPr>
              <w:t>- ХБП С2</w:t>
            </w:r>
          </w:p>
        </w:tc>
        <w:tc>
          <w:tcPr>
            <w:tcW w:w="1528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310101" w:rsidRDefault="0098358B">
            <w:pPr>
              <w:pStyle w:val="25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</w:rPr>
            </w:pPr>
            <w:r>
              <w:rPr>
                <w:rStyle w:val="105pt0"/>
                <w:b/>
                <w:bCs/>
                <w:sz w:val="20"/>
              </w:rPr>
              <w:lastRenderedPageBreak/>
              <w:t>- ХБП СЗ</w:t>
            </w:r>
          </w:p>
        </w:tc>
        <w:tc>
          <w:tcPr>
            <w:tcW w:w="1528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310101" w:rsidRDefault="0098358B">
            <w:pPr>
              <w:pStyle w:val="25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</w:rPr>
            </w:pPr>
            <w:r>
              <w:rPr>
                <w:rStyle w:val="105pt0"/>
                <w:b/>
                <w:bCs/>
                <w:sz w:val="20"/>
              </w:rPr>
              <w:t>- ХБП С5</w:t>
            </w:r>
          </w:p>
        </w:tc>
        <w:tc>
          <w:tcPr>
            <w:tcW w:w="1528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310101" w:rsidRDefault="0098358B">
            <w:pPr>
              <w:pStyle w:val="25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</w:rPr>
            </w:pPr>
            <w:r>
              <w:rPr>
                <w:rStyle w:val="105pt0"/>
                <w:b/>
                <w:bCs/>
                <w:sz w:val="20"/>
              </w:rPr>
              <w:t>Поликистоз почек, из них:</w:t>
            </w:r>
          </w:p>
        </w:tc>
        <w:tc>
          <w:tcPr>
            <w:tcW w:w="1528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310101" w:rsidRDefault="0098358B">
            <w:pPr>
              <w:pStyle w:val="25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</w:rPr>
            </w:pPr>
            <w:r>
              <w:rPr>
                <w:rStyle w:val="105pt0"/>
                <w:b/>
                <w:bCs/>
                <w:sz w:val="20"/>
              </w:rPr>
              <w:t>-</w:t>
            </w:r>
            <w:r>
              <w:rPr>
                <w:rStyle w:val="105pt0"/>
                <w:sz w:val="20"/>
              </w:rPr>
              <w:t xml:space="preserve"> </w:t>
            </w:r>
            <w:r>
              <w:rPr>
                <w:rStyle w:val="105pt0"/>
                <w:b/>
                <w:bCs/>
                <w:sz w:val="20"/>
              </w:rPr>
              <w:t>ХБПС1</w:t>
            </w:r>
          </w:p>
        </w:tc>
        <w:tc>
          <w:tcPr>
            <w:tcW w:w="1528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310101" w:rsidRDefault="0098358B">
            <w:pPr>
              <w:pStyle w:val="25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</w:rPr>
            </w:pPr>
            <w:r>
              <w:rPr>
                <w:rStyle w:val="105pt0"/>
                <w:b/>
                <w:bCs/>
                <w:sz w:val="20"/>
              </w:rPr>
              <w:t>- ХБП С2</w:t>
            </w:r>
          </w:p>
        </w:tc>
        <w:tc>
          <w:tcPr>
            <w:tcW w:w="1528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310101" w:rsidRDefault="0098358B">
            <w:pPr>
              <w:pStyle w:val="25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</w:rPr>
            </w:pPr>
            <w:r>
              <w:rPr>
                <w:rStyle w:val="105pt0"/>
                <w:b/>
                <w:bCs/>
                <w:sz w:val="20"/>
              </w:rPr>
              <w:t>- ХБП СЗ</w:t>
            </w:r>
          </w:p>
        </w:tc>
        <w:tc>
          <w:tcPr>
            <w:tcW w:w="1528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310101" w:rsidRDefault="0098358B">
            <w:pPr>
              <w:pStyle w:val="25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05pt0"/>
                <w:b/>
                <w:bCs/>
                <w:sz w:val="20"/>
              </w:rPr>
              <w:t>- ХБП С5</w:t>
            </w:r>
          </w:p>
        </w:tc>
        <w:tc>
          <w:tcPr>
            <w:tcW w:w="1528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rPr>
          <w:trHeight w:hRule="exact" w:val="750"/>
        </w:trPr>
        <w:tc>
          <w:tcPr>
            <w:tcW w:w="2562" w:type="dxa"/>
            <w:shd w:val="clear" w:color="auto" w:fill="FFFFFF"/>
          </w:tcPr>
          <w:p w:rsidR="00310101" w:rsidRDefault="0098358B">
            <w:pPr>
              <w:pStyle w:val="25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05pt0"/>
                <w:sz w:val="20"/>
              </w:rPr>
              <w:t>ВПР</w:t>
            </w:r>
            <w:r>
              <w:rPr>
                <w:rStyle w:val="105pt0"/>
                <w:b/>
                <w:bCs/>
                <w:sz w:val="20"/>
              </w:rPr>
              <w:t xml:space="preserve"> почек (аплазия, агенезия, гипоплазия), из них:</w:t>
            </w:r>
          </w:p>
        </w:tc>
        <w:tc>
          <w:tcPr>
            <w:tcW w:w="1528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310101" w:rsidRDefault="0098358B">
            <w:pPr>
              <w:pStyle w:val="25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05pt0"/>
                <w:b/>
                <w:bCs/>
                <w:sz w:val="20"/>
              </w:rPr>
              <w:t>-</w:t>
            </w:r>
            <w:r>
              <w:rPr>
                <w:rStyle w:val="105pt0"/>
                <w:sz w:val="20"/>
              </w:rPr>
              <w:t xml:space="preserve"> </w:t>
            </w:r>
            <w:r>
              <w:rPr>
                <w:rStyle w:val="105pt0"/>
                <w:b/>
                <w:bCs/>
                <w:sz w:val="20"/>
              </w:rPr>
              <w:t>ХБП</w:t>
            </w:r>
            <w:r>
              <w:rPr>
                <w:rStyle w:val="105pt0"/>
                <w:sz w:val="20"/>
              </w:rPr>
              <w:t xml:space="preserve"> </w:t>
            </w:r>
            <w:r>
              <w:rPr>
                <w:rStyle w:val="105pt0"/>
                <w:b/>
                <w:bCs/>
                <w:sz w:val="20"/>
              </w:rPr>
              <w:t>С</w:t>
            </w:r>
            <w:r>
              <w:rPr>
                <w:rStyle w:val="105pt0"/>
                <w:b/>
                <w:bCs/>
                <w:sz w:val="20"/>
              </w:rPr>
              <w:t>1</w:t>
            </w:r>
          </w:p>
        </w:tc>
        <w:tc>
          <w:tcPr>
            <w:tcW w:w="1528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310101" w:rsidRDefault="0098358B">
            <w:pPr>
              <w:pStyle w:val="25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05pt0"/>
                <w:b/>
                <w:bCs/>
                <w:sz w:val="20"/>
              </w:rPr>
              <w:t>- ХБП С2</w:t>
            </w:r>
          </w:p>
        </w:tc>
        <w:tc>
          <w:tcPr>
            <w:tcW w:w="1528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310101" w:rsidRDefault="0098358B">
            <w:pPr>
              <w:pStyle w:val="25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05pt0"/>
                <w:b/>
                <w:bCs/>
                <w:sz w:val="20"/>
              </w:rPr>
              <w:t>- ХБП СЗ</w:t>
            </w:r>
          </w:p>
        </w:tc>
        <w:tc>
          <w:tcPr>
            <w:tcW w:w="1528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310101" w:rsidRDefault="0098358B">
            <w:pPr>
              <w:pStyle w:val="25"/>
              <w:shd w:val="clear" w:color="auto" w:fill="auto"/>
              <w:spacing w:after="0" w:line="240" w:lineRule="auto"/>
              <w:jc w:val="left"/>
              <w:rPr>
                <w:rStyle w:val="105pt0"/>
                <w:b/>
                <w:bCs/>
                <w:sz w:val="20"/>
              </w:rPr>
            </w:pPr>
            <w:r>
              <w:rPr>
                <w:rStyle w:val="105pt0"/>
                <w:b/>
                <w:bCs/>
                <w:sz w:val="20"/>
              </w:rPr>
              <w:t xml:space="preserve">  - ХБП С4</w:t>
            </w:r>
          </w:p>
        </w:tc>
        <w:tc>
          <w:tcPr>
            <w:tcW w:w="1528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310101" w:rsidRDefault="0098358B">
            <w:pPr>
              <w:pStyle w:val="25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05pt0"/>
                <w:b/>
                <w:bCs/>
                <w:sz w:val="20"/>
              </w:rPr>
              <w:t>- ХБП С5</w:t>
            </w:r>
          </w:p>
        </w:tc>
        <w:tc>
          <w:tcPr>
            <w:tcW w:w="1528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101">
        <w:trPr>
          <w:trHeight w:hRule="exact" w:val="734"/>
        </w:trPr>
        <w:tc>
          <w:tcPr>
            <w:tcW w:w="2562" w:type="dxa"/>
            <w:shd w:val="clear" w:color="auto" w:fill="FFFFFF"/>
          </w:tcPr>
          <w:p w:rsidR="00310101" w:rsidRDefault="0098358B">
            <w:pPr>
              <w:pStyle w:val="25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05pt0"/>
                <w:b/>
                <w:bCs/>
                <w:sz w:val="20"/>
              </w:rPr>
              <w:t>Острая почечная недостаточность</w:t>
            </w:r>
          </w:p>
        </w:tc>
        <w:tc>
          <w:tcPr>
            <w:tcW w:w="1528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310101" w:rsidRDefault="00310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10101" w:rsidRDefault="00310101">
      <w:pPr>
        <w:pStyle w:val="43"/>
        <w:shd w:val="clear" w:color="auto" w:fill="auto"/>
        <w:spacing w:before="0" w:after="0" w:line="240" w:lineRule="auto"/>
        <w:ind w:right="340"/>
        <w:rPr>
          <w:rStyle w:val="105pt"/>
          <w:b/>
          <w:sz w:val="24"/>
          <w:szCs w:val="24"/>
        </w:rPr>
      </w:pPr>
    </w:p>
    <w:p w:rsidR="00310101" w:rsidRDefault="00310101">
      <w:pPr>
        <w:pStyle w:val="af4"/>
        <w:rPr>
          <w:rFonts w:ascii="Times New Roman" w:eastAsia="Times New Roman" w:hAnsi="Times New Roman"/>
          <w:b/>
        </w:rPr>
      </w:pPr>
    </w:p>
    <w:p w:rsidR="00310101" w:rsidRDefault="0098358B">
      <w:pPr>
        <w:pStyle w:val="af4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>10.</w:t>
      </w:r>
      <w:r>
        <w:rPr>
          <w:rFonts w:ascii="Times New Roman" w:eastAsia="Times New Roman" w:hAnsi="Times New Roman"/>
          <w:b/>
        </w:rPr>
        <w:t xml:space="preserve"> Выводы, предложения.</w:t>
      </w:r>
    </w:p>
    <w:p w:rsidR="00310101" w:rsidRDefault="00310101">
      <w:pPr>
        <w:pStyle w:val="af4"/>
        <w:rPr>
          <w:rFonts w:ascii="Times New Roman" w:eastAsia="Times New Roman" w:hAnsi="Times New Roman"/>
          <w:b/>
        </w:rPr>
      </w:pPr>
    </w:p>
    <w:p w:rsidR="00310101" w:rsidRDefault="00310101">
      <w:pPr>
        <w:pStyle w:val="af4"/>
        <w:rPr>
          <w:rFonts w:ascii="Times New Roman" w:eastAsia="Times New Roman" w:hAnsi="Times New Roman"/>
          <w:b/>
        </w:rPr>
      </w:pPr>
    </w:p>
    <w:p w:rsidR="00310101" w:rsidRDefault="00310101">
      <w:pPr>
        <w:pStyle w:val="af4"/>
        <w:rPr>
          <w:rFonts w:ascii="Times New Roman" w:eastAsia="Times New Roman" w:hAnsi="Times New Roman"/>
          <w:b/>
        </w:rPr>
      </w:pPr>
    </w:p>
    <w:p w:rsidR="00310101" w:rsidRDefault="00310101">
      <w:pPr>
        <w:pStyle w:val="af4"/>
        <w:rPr>
          <w:rFonts w:ascii="Times New Roman" w:eastAsia="Times New Roman" w:hAnsi="Times New Roman"/>
          <w:b/>
        </w:rPr>
      </w:pPr>
    </w:p>
    <w:p w:rsidR="00310101" w:rsidRDefault="00310101">
      <w:pPr>
        <w:pStyle w:val="af4"/>
        <w:rPr>
          <w:rFonts w:ascii="Times New Roman" w:eastAsia="Times New Roman" w:hAnsi="Times New Roman"/>
        </w:rPr>
      </w:pPr>
    </w:p>
    <w:p w:rsidR="00310101" w:rsidRDefault="0098358B">
      <w:pPr>
        <w:pStyle w:val="af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Гл. внештатный детский специалист-нефролог Ичетовкина Анжела Анатольевна.</w:t>
      </w:r>
    </w:p>
    <w:p w:rsidR="00310101" w:rsidRPr="000D7A7F" w:rsidRDefault="0098358B">
      <w:pPr>
        <w:pStyle w:val="af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en-US"/>
        </w:rPr>
        <w:t>aaikom</w:t>
      </w:r>
      <w:r w:rsidRPr="000D7A7F">
        <w:rPr>
          <w:rFonts w:ascii="Times New Roman" w:eastAsia="Times New Roman" w:hAnsi="Times New Roman"/>
        </w:rPr>
        <w:t>@</w:t>
      </w:r>
      <w:r>
        <w:rPr>
          <w:rFonts w:ascii="Times New Roman" w:eastAsia="Times New Roman" w:hAnsi="Times New Roman"/>
          <w:lang w:val="en-US"/>
        </w:rPr>
        <w:t>mail</w:t>
      </w:r>
      <w:r w:rsidRPr="000D7A7F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lang w:val="en-US"/>
        </w:rPr>
        <w:t>ru</w:t>
      </w:r>
    </w:p>
    <w:p w:rsidR="00310101" w:rsidRPr="000D7A7F" w:rsidRDefault="0098358B">
      <w:pPr>
        <w:pStyle w:val="af4"/>
        <w:rPr>
          <w:rFonts w:ascii="Times New Roman" w:eastAsia="Times New Roman" w:hAnsi="Times New Roman"/>
        </w:rPr>
      </w:pPr>
      <w:r w:rsidRPr="000D7A7F">
        <w:rPr>
          <w:rFonts w:ascii="Times New Roman" w:eastAsia="Times New Roman" w:hAnsi="Times New Roman"/>
        </w:rPr>
        <w:t xml:space="preserve">8 (8212) 72 12 80 </w:t>
      </w:r>
    </w:p>
    <w:p w:rsidR="00310101" w:rsidRPr="000D7A7F" w:rsidRDefault="00310101">
      <w:pPr>
        <w:pStyle w:val="af4"/>
        <w:rPr>
          <w:rFonts w:ascii="Times New Roman" w:eastAsia="Times New Roman" w:hAnsi="Times New Roman"/>
        </w:rPr>
      </w:pPr>
    </w:p>
    <w:p w:rsidR="00310101" w:rsidRPr="000D7A7F" w:rsidRDefault="0098358B">
      <w:pPr>
        <w:pStyle w:val="af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Заполненную пояснительную записку направить по адресу </w:t>
      </w:r>
      <w:hyperlink r:id="rId8" w:tooltip="mailto:info@rdkbrk.ru" w:history="1">
        <w:r>
          <w:rPr>
            <w:rStyle w:val="af"/>
            <w:rFonts w:ascii="Times New Roman" w:hAnsi="Times New Roman"/>
            <w:sz w:val="24"/>
            <w:szCs w:val="24"/>
            <w:lang w:val="en-US"/>
          </w:rPr>
          <w:t>info</w:t>
        </w:r>
        <w:r w:rsidRPr="000D7A7F">
          <w:rPr>
            <w:rStyle w:val="af"/>
            <w:rFonts w:ascii="Times New Roman" w:hAnsi="Times New Roman"/>
            <w:sz w:val="24"/>
            <w:szCs w:val="24"/>
          </w:rPr>
          <w:t>@</w:t>
        </w:r>
        <w:r>
          <w:rPr>
            <w:rStyle w:val="af"/>
            <w:rFonts w:ascii="Times New Roman" w:hAnsi="Times New Roman"/>
            <w:sz w:val="24"/>
            <w:szCs w:val="24"/>
            <w:lang w:val="en-US"/>
          </w:rPr>
          <w:t>rdkbrk</w:t>
        </w:r>
        <w:r w:rsidRPr="000D7A7F">
          <w:rPr>
            <w:rStyle w:val="af"/>
            <w:rFonts w:ascii="Times New Roman" w:hAnsi="Times New Roman"/>
            <w:sz w:val="24"/>
            <w:szCs w:val="24"/>
          </w:rPr>
          <w:t>.</w:t>
        </w:r>
        <w:r>
          <w:rPr>
            <w:rStyle w:val="af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0D7A7F">
        <w:rPr>
          <w:rFonts w:ascii="Times New Roman" w:eastAsia="Times New Roman" w:hAnsi="Times New Roman"/>
        </w:rPr>
        <w:t xml:space="preserve"> </w:t>
      </w:r>
    </w:p>
    <w:p w:rsidR="00310101" w:rsidRDefault="00310101">
      <w:pPr>
        <w:spacing w:after="0" w:line="240" w:lineRule="auto"/>
        <w:rPr>
          <w:rFonts w:ascii="Times New Roman" w:hAnsi="Times New Roman"/>
        </w:rPr>
      </w:pPr>
    </w:p>
    <w:sectPr w:rsidR="00310101">
      <w:pgSz w:w="11906" w:h="16838"/>
      <w:pgMar w:top="709" w:right="850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58B" w:rsidRDefault="0098358B">
      <w:pPr>
        <w:spacing w:after="0" w:line="240" w:lineRule="auto"/>
      </w:pPr>
      <w:r>
        <w:separator/>
      </w:r>
    </w:p>
  </w:endnote>
  <w:endnote w:type="continuationSeparator" w:id="0">
    <w:p w:rsidR="0098358B" w:rsidRDefault="00983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58B" w:rsidRDefault="0098358B">
      <w:pPr>
        <w:spacing w:after="0" w:line="240" w:lineRule="auto"/>
      </w:pPr>
      <w:r>
        <w:separator/>
      </w:r>
    </w:p>
  </w:footnote>
  <w:footnote w:type="continuationSeparator" w:id="0">
    <w:p w:rsidR="0098358B" w:rsidRDefault="00983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6DCF"/>
    <w:multiLevelType w:val="hybridMultilevel"/>
    <w:tmpl w:val="D94E34DA"/>
    <w:lvl w:ilvl="0" w:tplc="F3406B82">
      <w:start w:val="1"/>
      <w:numFmt w:val="decimal"/>
      <w:lvlText w:val="%1."/>
      <w:lvlJc w:val="left"/>
      <w:pPr>
        <w:ind w:left="1455" w:hanging="360"/>
      </w:pPr>
      <w:rPr>
        <w:rFonts w:hint="default"/>
        <w:b w:val="0"/>
      </w:rPr>
    </w:lvl>
    <w:lvl w:ilvl="1" w:tplc="E488FC7C">
      <w:start w:val="1"/>
      <w:numFmt w:val="lowerLetter"/>
      <w:lvlText w:val="%2."/>
      <w:lvlJc w:val="left"/>
      <w:pPr>
        <w:ind w:left="2175" w:hanging="360"/>
      </w:pPr>
    </w:lvl>
    <w:lvl w:ilvl="2" w:tplc="A988767C">
      <w:start w:val="1"/>
      <w:numFmt w:val="lowerRoman"/>
      <w:lvlText w:val="%3."/>
      <w:lvlJc w:val="right"/>
      <w:pPr>
        <w:ind w:left="2895" w:hanging="180"/>
      </w:pPr>
    </w:lvl>
    <w:lvl w:ilvl="3" w:tplc="08EE14C4">
      <w:start w:val="1"/>
      <w:numFmt w:val="decimal"/>
      <w:lvlText w:val="%4."/>
      <w:lvlJc w:val="left"/>
      <w:pPr>
        <w:ind w:left="3615" w:hanging="360"/>
      </w:pPr>
    </w:lvl>
    <w:lvl w:ilvl="4" w:tplc="F1EEB67A">
      <w:start w:val="1"/>
      <w:numFmt w:val="lowerLetter"/>
      <w:lvlText w:val="%5."/>
      <w:lvlJc w:val="left"/>
      <w:pPr>
        <w:ind w:left="4335" w:hanging="360"/>
      </w:pPr>
    </w:lvl>
    <w:lvl w:ilvl="5" w:tplc="104A336A">
      <w:start w:val="1"/>
      <w:numFmt w:val="lowerRoman"/>
      <w:lvlText w:val="%6."/>
      <w:lvlJc w:val="right"/>
      <w:pPr>
        <w:ind w:left="5055" w:hanging="180"/>
      </w:pPr>
    </w:lvl>
    <w:lvl w:ilvl="6" w:tplc="BC208852">
      <w:start w:val="1"/>
      <w:numFmt w:val="decimal"/>
      <w:lvlText w:val="%7."/>
      <w:lvlJc w:val="left"/>
      <w:pPr>
        <w:ind w:left="5775" w:hanging="360"/>
      </w:pPr>
    </w:lvl>
    <w:lvl w:ilvl="7" w:tplc="1AAA3F12">
      <w:start w:val="1"/>
      <w:numFmt w:val="lowerLetter"/>
      <w:lvlText w:val="%8."/>
      <w:lvlJc w:val="left"/>
      <w:pPr>
        <w:ind w:left="6495" w:hanging="360"/>
      </w:pPr>
    </w:lvl>
    <w:lvl w:ilvl="8" w:tplc="024694D6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036560E4"/>
    <w:multiLevelType w:val="hybridMultilevel"/>
    <w:tmpl w:val="CBE6E07A"/>
    <w:lvl w:ilvl="0" w:tplc="29C6E6A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FEB29A3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0E82174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506CA6D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8BB28C0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839096C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C24A117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ACB08CF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8DCAF63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044A3666"/>
    <w:multiLevelType w:val="hybridMultilevel"/>
    <w:tmpl w:val="6C240D3C"/>
    <w:lvl w:ilvl="0" w:tplc="1B66806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F73414C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841EE5F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7D92E0F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E46C8B7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3FC4C57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20A600B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98BA931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C722D9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05280D85"/>
    <w:multiLevelType w:val="multilevel"/>
    <w:tmpl w:val="F40C17C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b w:val="0"/>
        <w:i w:val="0"/>
      </w:rPr>
    </w:lvl>
    <w:lvl w:ilvl="1">
      <w:start w:val="1"/>
      <w:numFmt w:val="decimal"/>
      <w:lvlText w:val="%1.%2)"/>
      <w:lvlJc w:val="left"/>
      <w:pPr>
        <w:ind w:left="1100" w:hanging="720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480" w:hanging="720"/>
      </w:pPr>
      <w:rPr>
        <w:rFonts w:hint="default"/>
        <w:b w:val="0"/>
        <w:i w:val="0"/>
      </w:rPr>
    </w:lvl>
    <w:lvl w:ilvl="3">
      <w:start w:val="1"/>
      <w:numFmt w:val="decimal"/>
      <w:lvlText w:val="%1.%2)%3.%4."/>
      <w:lvlJc w:val="left"/>
      <w:pPr>
        <w:ind w:left="2220" w:hanging="1080"/>
      </w:pPr>
      <w:rPr>
        <w:rFonts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ind w:left="2600" w:hanging="1080"/>
      </w:pPr>
      <w:rPr>
        <w:rFonts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ind w:left="33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ind w:left="3720" w:hanging="1440"/>
      </w:pPr>
      <w:rPr>
        <w:rFonts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ind w:left="4460" w:hanging="1800"/>
      </w:pPr>
      <w:rPr>
        <w:rFonts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ind w:left="4840" w:hanging="1800"/>
      </w:pPr>
      <w:rPr>
        <w:rFonts w:hint="default"/>
        <w:b w:val="0"/>
        <w:i w:val="0"/>
      </w:rPr>
    </w:lvl>
  </w:abstractNum>
  <w:abstractNum w:abstractNumId="4" w15:restartNumberingAfterBreak="0">
    <w:nsid w:val="0C5A0A24"/>
    <w:multiLevelType w:val="hybridMultilevel"/>
    <w:tmpl w:val="9698E524"/>
    <w:lvl w:ilvl="0" w:tplc="332EFD0A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F8068D08">
      <w:start w:val="1"/>
      <w:numFmt w:val="decimal"/>
      <w:lvlText w:val=""/>
      <w:lvlJc w:val="left"/>
    </w:lvl>
    <w:lvl w:ilvl="2" w:tplc="E28EFF94">
      <w:start w:val="1"/>
      <w:numFmt w:val="decimal"/>
      <w:lvlText w:val=""/>
      <w:lvlJc w:val="left"/>
    </w:lvl>
    <w:lvl w:ilvl="3" w:tplc="5B705E5C">
      <w:start w:val="1"/>
      <w:numFmt w:val="decimal"/>
      <w:lvlText w:val=""/>
      <w:lvlJc w:val="left"/>
    </w:lvl>
    <w:lvl w:ilvl="4" w:tplc="44501F34">
      <w:start w:val="1"/>
      <w:numFmt w:val="decimal"/>
      <w:lvlText w:val=""/>
      <w:lvlJc w:val="left"/>
    </w:lvl>
    <w:lvl w:ilvl="5" w:tplc="83A27CCE">
      <w:start w:val="1"/>
      <w:numFmt w:val="decimal"/>
      <w:lvlText w:val=""/>
      <w:lvlJc w:val="left"/>
    </w:lvl>
    <w:lvl w:ilvl="6" w:tplc="54709F42">
      <w:start w:val="1"/>
      <w:numFmt w:val="decimal"/>
      <w:lvlText w:val=""/>
      <w:lvlJc w:val="left"/>
    </w:lvl>
    <w:lvl w:ilvl="7" w:tplc="4396569A">
      <w:start w:val="1"/>
      <w:numFmt w:val="decimal"/>
      <w:lvlText w:val=""/>
      <w:lvlJc w:val="left"/>
    </w:lvl>
    <w:lvl w:ilvl="8" w:tplc="CF14B6F2">
      <w:start w:val="1"/>
      <w:numFmt w:val="decimal"/>
      <w:lvlText w:val=""/>
      <w:lvlJc w:val="left"/>
    </w:lvl>
  </w:abstractNum>
  <w:abstractNum w:abstractNumId="5" w15:restartNumberingAfterBreak="0">
    <w:nsid w:val="0EA90C20"/>
    <w:multiLevelType w:val="hybridMultilevel"/>
    <w:tmpl w:val="D8DE56A8"/>
    <w:lvl w:ilvl="0" w:tplc="C59A45A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4882283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062C4A9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5710727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11681C4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4218E67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FF1EE02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5E78786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79FEA4B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12C12211"/>
    <w:multiLevelType w:val="hybridMultilevel"/>
    <w:tmpl w:val="5A749712"/>
    <w:lvl w:ilvl="0" w:tplc="F55EC4A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04BCD9C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EDBCD1E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F4C4C91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26562E9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7D4E7EC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2E7247E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3AE00A4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B732A10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13AD7864"/>
    <w:multiLevelType w:val="hybridMultilevel"/>
    <w:tmpl w:val="EFA2D13A"/>
    <w:lvl w:ilvl="0" w:tplc="1ED42554">
      <w:start w:val="1"/>
      <w:numFmt w:val="decimal"/>
      <w:lvlText w:val="%1)"/>
      <w:lvlJc w:val="left"/>
      <w:pPr>
        <w:ind w:left="1095" w:hanging="735"/>
      </w:pPr>
      <w:rPr>
        <w:rFonts w:hint="default"/>
      </w:rPr>
    </w:lvl>
    <w:lvl w:ilvl="1" w:tplc="87CE8BA0">
      <w:start w:val="1"/>
      <w:numFmt w:val="lowerLetter"/>
      <w:lvlText w:val="%2."/>
      <w:lvlJc w:val="left"/>
      <w:pPr>
        <w:ind w:left="1440" w:hanging="360"/>
      </w:pPr>
    </w:lvl>
    <w:lvl w:ilvl="2" w:tplc="19C4F4D8">
      <w:start w:val="1"/>
      <w:numFmt w:val="lowerRoman"/>
      <w:lvlText w:val="%3."/>
      <w:lvlJc w:val="right"/>
      <w:pPr>
        <w:ind w:left="2160" w:hanging="180"/>
      </w:pPr>
    </w:lvl>
    <w:lvl w:ilvl="3" w:tplc="AE8CA920">
      <w:start w:val="1"/>
      <w:numFmt w:val="decimal"/>
      <w:lvlText w:val="%4."/>
      <w:lvlJc w:val="left"/>
      <w:pPr>
        <w:ind w:left="2880" w:hanging="360"/>
      </w:pPr>
    </w:lvl>
    <w:lvl w:ilvl="4" w:tplc="E2F45C8E">
      <w:start w:val="1"/>
      <w:numFmt w:val="lowerLetter"/>
      <w:lvlText w:val="%5."/>
      <w:lvlJc w:val="left"/>
      <w:pPr>
        <w:ind w:left="3600" w:hanging="360"/>
      </w:pPr>
    </w:lvl>
    <w:lvl w:ilvl="5" w:tplc="1BA29234">
      <w:start w:val="1"/>
      <w:numFmt w:val="lowerRoman"/>
      <w:lvlText w:val="%6."/>
      <w:lvlJc w:val="right"/>
      <w:pPr>
        <w:ind w:left="4320" w:hanging="180"/>
      </w:pPr>
    </w:lvl>
    <w:lvl w:ilvl="6" w:tplc="6A7688BE">
      <w:start w:val="1"/>
      <w:numFmt w:val="decimal"/>
      <w:lvlText w:val="%7."/>
      <w:lvlJc w:val="left"/>
      <w:pPr>
        <w:ind w:left="5040" w:hanging="360"/>
      </w:pPr>
    </w:lvl>
    <w:lvl w:ilvl="7" w:tplc="859E5CBC">
      <w:start w:val="1"/>
      <w:numFmt w:val="lowerLetter"/>
      <w:lvlText w:val="%8."/>
      <w:lvlJc w:val="left"/>
      <w:pPr>
        <w:ind w:left="5760" w:hanging="360"/>
      </w:pPr>
    </w:lvl>
    <w:lvl w:ilvl="8" w:tplc="17BCF40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566F2"/>
    <w:multiLevelType w:val="hybridMultilevel"/>
    <w:tmpl w:val="47BEAA34"/>
    <w:lvl w:ilvl="0" w:tplc="019AC7F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145A28E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36502A8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7C0C7B7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336644A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5612689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3FE8349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45D2084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098C858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1618492C"/>
    <w:multiLevelType w:val="hybridMultilevel"/>
    <w:tmpl w:val="D3A86E9A"/>
    <w:lvl w:ilvl="0" w:tplc="6D561F3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1C42746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B4E6908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699CEE1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AFDC1CA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A462E88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A2484EE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891EED1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A55C28F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0" w15:restartNumberingAfterBreak="0">
    <w:nsid w:val="16502D39"/>
    <w:multiLevelType w:val="hybridMultilevel"/>
    <w:tmpl w:val="483A313A"/>
    <w:lvl w:ilvl="0" w:tplc="C988243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F38CEF0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98B0FDF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8D50AD4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37D2FA6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0890E44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1F3ECE4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9496ED5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B1C0BBC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1" w15:restartNumberingAfterBreak="0">
    <w:nsid w:val="1B7752B6"/>
    <w:multiLevelType w:val="hybridMultilevel"/>
    <w:tmpl w:val="9CC4887A"/>
    <w:lvl w:ilvl="0" w:tplc="22F42ED8">
      <w:start w:val="1"/>
      <w:numFmt w:val="decimal"/>
      <w:lvlText w:val="%1."/>
      <w:lvlJc w:val="left"/>
    </w:lvl>
    <w:lvl w:ilvl="1" w:tplc="7D1E4884">
      <w:start w:val="1"/>
      <w:numFmt w:val="lowerLetter"/>
      <w:lvlText w:val="%2."/>
      <w:lvlJc w:val="left"/>
      <w:pPr>
        <w:ind w:left="1440" w:hanging="360"/>
      </w:pPr>
    </w:lvl>
    <w:lvl w:ilvl="2" w:tplc="5372BD54">
      <w:start w:val="1"/>
      <w:numFmt w:val="lowerRoman"/>
      <w:lvlText w:val="%3."/>
      <w:lvlJc w:val="right"/>
      <w:pPr>
        <w:ind w:left="2160" w:hanging="180"/>
      </w:pPr>
    </w:lvl>
    <w:lvl w:ilvl="3" w:tplc="B0D8DCBC">
      <w:start w:val="1"/>
      <w:numFmt w:val="decimal"/>
      <w:lvlText w:val="%4."/>
      <w:lvlJc w:val="left"/>
      <w:pPr>
        <w:ind w:left="2880" w:hanging="360"/>
      </w:pPr>
    </w:lvl>
    <w:lvl w:ilvl="4" w:tplc="C03E8918">
      <w:start w:val="1"/>
      <w:numFmt w:val="lowerLetter"/>
      <w:lvlText w:val="%5."/>
      <w:lvlJc w:val="left"/>
      <w:pPr>
        <w:ind w:left="3600" w:hanging="360"/>
      </w:pPr>
    </w:lvl>
    <w:lvl w:ilvl="5" w:tplc="EC5411E0">
      <w:start w:val="1"/>
      <w:numFmt w:val="lowerRoman"/>
      <w:lvlText w:val="%6."/>
      <w:lvlJc w:val="right"/>
      <w:pPr>
        <w:ind w:left="4320" w:hanging="180"/>
      </w:pPr>
    </w:lvl>
    <w:lvl w:ilvl="6" w:tplc="35A08ED4">
      <w:start w:val="1"/>
      <w:numFmt w:val="decimal"/>
      <w:lvlText w:val="%7."/>
      <w:lvlJc w:val="left"/>
      <w:pPr>
        <w:ind w:left="5040" w:hanging="360"/>
      </w:pPr>
    </w:lvl>
    <w:lvl w:ilvl="7" w:tplc="C0D410E8">
      <w:start w:val="1"/>
      <w:numFmt w:val="lowerLetter"/>
      <w:lvlText w:val="%8."/>
      <w:lvlJc w:val="left"/>
      <w:pPr>
        <w:ind w:left="5760" w:hanging="360"/>
      </w:pPr>
    </w:lvl>
    <w:lvl w:ilvl="8" w:tplc="F300FD2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F1316"/>
    <w:multiLevelType w:val="hybridMultilevel"/>
    <w:tmpl w:val="E524126A"/>
    <w:lvl w:ilvl="0" w:tplc="E5C8B84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AC44533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E10C2C8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EE164B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5F8E27A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6792C2A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178EE53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4562572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7180D89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3" w15:restartNumberingAfterBreak="0">
    <w:nsid w:val="1F024943"/>
    <w:multiLevelType w:val="hybridMultilevel"/>
    <w:tmpl w:val="86BA32AA"/>
    <w:lvl w:ilvl="0" w:tplc="06321DB8">
      <w:start w:val="1"/>
      <w:numFmt w:val="bullet"/>
      <w:lvlText w:val="·"/>
      <w:lvlJc w:val="left"/>
      <w:pPr>
        <w:ind w:left="729" w:hanging="360"/>
      </w:pPr>
      <w:rPr>
        <w:rFonts w:ascii="Symbol" w:eastAsia="Symbol" w:hAnsi="Symbol" w:cs="Symbol"/>
      </w:rPr>
    </w:lvl>
    <w:lvl w:ilvl="1" w:tplc="8BA22B30">
      <w:start w:val="1"/>
      <w:numFmt w:val="bullet"/>
      <w:lvlText w:val="o"/>
      <w:lvlJc w:val="left"/>
      <w:pPr>
        <w:ind w:left="1449" w:hanging="360"/>
      </w:pPr>
      <w:rPr>
        <w:rFonts w:ascii="Courier New" w:eastAsia="Courier New" w:hAnsi="Courier New" w:cs="Courier New"/>
      </w:rPr>
    </w:lvl>
    <w:lvl w:ilvl="2" w:tplc="5E0C640A">
      <w:start w:val="1"/>
      <w:numFmt w:val="bullet"/>
      <w:lvlText w:val="§"/>
      <w:lvlJc w:val="left"/>
      <w:pPr>
        <w:ind w:left="2169" w:hanging="360"/>
      </w:pPr>
      <w:rPr>
        <w:rFonts w:ascii="Wingdings" w:eastAsia="Wingdings" w:hAnsi="Wingdings" w:cs="Wingdings"/>
      </w:rPr>
    </w:lvl>
    <w:lvl w:ilvl="3" w:tplc="31F0220A">
      <w:start w:val="1"/>
      <w:numFmt w:val="bullet"/>
      <w:lvlText w:val="·"/>
      <w:lvlJc w:val="left"/>
      <w:pPr>
        <w:ind w:left="2889" w:hanging="360"/>
      </w:pPr>
      <w:rPr>
        <w:rFonts w:ascii="Symbol" w:eastAsia="Symbol" w:hAnsi="Symbol" w:cs="Symbol"/>
      </w:rPr>
    </w:lvl>
    <w:lvl w:ilvl="4" w:tplc="3F6EC8E6">
      <w:start w:val="1"/>
      <w:numFmt w:val="bullet"/>
      <w:lvlText w:val="o"/>
      <w:lvlJc w:val="left"/>
      <w:pPr>
        <w:ind w:left="3609" w:hanging="360"/>
      </w:pPr>
      <w:rPr>
        <w:rFonts w:ascii="Courier New" w:eastAsia="Courier New" w:hAnsi="Courier New" w:cs="Courier New"/>
      </w:rPr>
    </w:lvl>
    <w:lvl w:ilvl="5" w:tplc="986CE0FE">
      <w:start w:val="1"/>
      <w:numFmt w:val="bullet"/>
      <w:lvlText w:val="§"/>
      <w:lvlJc w:val="left"/>
      <w:pPr>
        <w:ind w:left="4329" w:hanging="360"/>
      </w:pPr>
      <w:rPr>
        <w:rFonts w:ascii="Wingdings" w:eastAsia="Wingdings" w:hAnsi="Wingdings" w:cs="Wingdings"/>
      </w:rPr>
    </w:lvl>
    <w:lvl w:ilvl="6" w:tplc="FB847FC2">
      <w:start w:val="1"/>
      <w:numFmt w:val="bullet"/>
      <w:lvlText w:val="·"/>
      <w:lvlJc w:val="left"/>
      <w:pPr>
        <w:ind w:left="5049" w:hanging="360"/>
      </w:pPr>
      <w:rPr>
        <w:rFonts w:ascii="Symbol" w:eastAsia="Symbol" w:hAnsi="Symbol" w:cs="Symbol"/>
      </w:rPr>
    </w:lvl>
    <w:lvl w:ilvl="7" w:tplc="B6D48ECA">
      <w:start w:val="1"/>
      <w:numFmt w:val="bullet"/>
      <w:lvlText w:val="o"/>
      <w:lvlJc w:val="left"/>
      <w:pPr>
        <w:ind w:left="5769" w:hanging="360"/>
      </w:pPr>
      <w:rPr>
        <w:rFonts w:ascii="Courier New" w:eastAsia="Courier New" w:hAnsi="Courier New" w:cs="Courier New"/>
      </w:rPr>
    </w:lvl>
    <w:lvl w:ilvl="8" w:tplc="45900B5A">
      <w:start w:val="1"/>
      <w:numFmt w:val="bullet"/>
      <w:lvlText w:val="§"/>
      <w:lvlJc w:val="left"/>
      <w:pPr>
        <w:ind w:left="6489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1FBC35C2"/>
    <w:multiLevelType w:val="hybridMultilevel"/>
    <w:tmpl w:val="18282036"/>
    <w:lvl w:ilvl="0" w:tplc="2AF0895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4806758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AF5852D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88E6457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09BE011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C534101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6FD4B11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2524467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5E76524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5" w15:restartNumberingAfterBreak="0">
    <w:nsid w:val="21C23F1D"/>
    <w:multiLevelType w:val="hybridMultilevel"/>
    <w:tmpl w:val="1660BD66"/>
    <w:lvl w:ilvl="0" w:tplc="914C844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6040160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299E0C3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B04CFDC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77C649A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0208547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980CAD1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C30641F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47F6155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6" w15:restartNumberingAfterBreak="0">
    <w:nsid w:val="231F0676"/>
    <w:multiLevelType w:val="multilevel"/>
    <w:tmpl w:val="227C7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242257A3"/>
    <w:multiLevelType w:val="hybridMultilevel"/>
    <w:tmpl w:val="B58A0F08"/>
    <w:lvl w:ilvl="0" w:tplc="10FA8F8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16340A7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AA12E8E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AA2E1CF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F072ED5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9B50DF8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2A5C7B9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5A387D4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72C66EB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8" w15:restartNumberingAfterBreak="0">
    <w:nsid w:val="24871079"/>
    <w:multiLevelType w:val="hybridMultilevel"/>
    <w:tmpl w:val="4B0A2CD0"/>
    <w:lvl w:ilvl="0" w:tplc="A8E4E3C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1EC4C7E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67EAD57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55E831B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F7004D9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0602D42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59EE5ED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8754062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7C0C4B8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24CE31B6"/>
    <w:multiLevelType w:val="hybridMultilevel"/>
    <w:tmpl w:val="BA6655B8"/>
    <w:lvl w:ilvl="0" w:tplc="06EA969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E5F80BC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DAC2F83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B344BB7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37AAE1E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D00E3A2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F9A82C3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EFB4731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3C5283F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0" w15:restartNumberingAfterBreak="0">
    <w:nsid w:val="29974D07"/>
    <w:multiLevelType w:val="hybridMultilevel"/>
    <w:tmpl w:val="B89A6024"/>
    <w:lvl w:ilvl="0" w:tplc="C816972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35F2E8D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76DE8EB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07FA561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0CF6AD5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7AA0D90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F998019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3190D06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F03A7BA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1" w15:restartNumberingAfterBreak="0">
    <w:nsid w:val="2A105170"/>
    <w:multiLevelType w:val="hybridMultilevel"/>
    <w:tmpl w:val="EBAE1BC6"/>
    <w:lvl w:ilvl="0" w:tplc="CEB6C24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56A449D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8E7E070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E2CEA7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90F4495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58C721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27821BD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FC32B07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1EAA1F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2" w15:restartNumberingAfterBreak="0">
    <w:nsid w:val="2C921B48"/>
    <w:multiLevelType w:val="hybridMultilevel"/>
    <w:tmpl w:val="A7CE1206"/>
    <w:lvl w:ilvl="0" w:tplc="CFB883F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6744F21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9726F86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52F28FF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4F8CFD1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DB6697C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61ACBC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F700410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5682515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3" w15:restartNumberingAfterBreak="0">
    <w:nsid w:val="2E3C65DA"/>
    <w:multiLevelType w:val="hybridMultilevel"/>
    <w:tmpl w:val="363E4D9A"/>
    <w:lvl w:ilvl="0" w:tplc="74264C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3B69BAE">
      <w:start w:val="1"/>
      <w:numFmt w:val="lowerLetter"/>
      <w:lvlText w:val="%2."/>
      <w:lvlJc w:val="left"/>
      <w:pPr>
        <w:ind w:left="1440" w:hanging="360"/>
      </w:pPr>
    </w:lvl>
    <w:lvl w:ilvl="2" w:tplc="D63C7470">
      <w:start w:val="1"/>
      <w:numFmt w:val="lowerRoman"/>
      <w:lvlText w:val="%3."/>
      <w:lvlJc w:val="right"/>
      <w:pPr>
        <w:ind w:left="2160" w:hanging="180"/>
      </w:pPr>
    </w:lvl>
    <w:lvl w:ilvl="3" w:tplc="877871D2">
      <w:start w:val="1"/>
      <w:numFmt w:val="decimal"/>
      <w:lvlText w:val="%4."/>
      <w:lvlJc w:val="left"/>
      <w:pPr>
        <w:ind w:left="2880" w:hanging="360"/>
      </w:pPr>
    </w:lvl>
    <w:lvl w:ilvl="4" w:tplc="0958BBA4">
      <w:start w:val="1"/>
      <w:numFmt w:val="lowerLetter"/>
      <w:lvlText w:val="%5."/>
      <w:lvlJc w:val="left"/>
      <w:pPr>
        <w:ind w:left="3600" w:hanging="360"/>
      </w:pPr>
    </w:lvl>
    <w:lvl w:ilvl="5" w:tplc="2C6CB1BC">
      <w:start w:val="1"/>
      <w:numFmt w:val="lowerRoman"/>
      <w:lvlText w:val="%6."/>
      <w:lvlJc w:val="right"/>
      <w:pPr>
        <w:ind w:left="4320" w:hanging="180"/>
      </w:pPr>
    </w:lvl>
    <w:lvl w:ilvl="6" w:tplc="0A32A140">
      <w:start w:val="1"/>
      <w:numFmt w:val="decimal"/>
      <w:lvlText w:val="%7."/>
      <w:lvlJc w:val="left"/>
      <w:pPr>
        <w:ind w:left="5040" w:hanging="360"/>
      </w:pPr>
    </w:lvl>
    <w:lvl w:ilvl="7" w:tplc="A3381564">
      <w:start w:val="1"/>
      <w:numFmt w:val="lowerLetter"/>
      <w:lvlText w:val="%8."/>
      <w:lvlJc w:val="left"/>
      <w:pPr>
        <w:ind w:left="5760" w:hanging="360"/>
      </w:pPr>
    </w:lvl>
    <w:lvl w:ilvl="8" w:tplc="F12A61C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0C50EB"/>
    <w:multiLevelType w:val="multilevel"/>
    <w:tmpl w:val="14486408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b w:val="0"/>
        <w:i w:val="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25" w15:restartNumberingAfterBreak="0">
    <w:nsid w:val="325A64F4"/>
    <w:multiLevelType w:val="hybridMultilevel"/>
    <w:tmpl w:val="62E0B628"/>
    <w:lvl w:ilvl="0" w:tplc="BE9CE92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D2FA5D0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4742279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B7C0D7A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8B8E6F4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71D2F63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241C993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8950216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5D8426D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6" w15:restartNumberingAfterBreak="0">
    <w:nsid w:val="3523414B"/>
    <w:multiLevelType w:val="hybridMultilevel"/>
    <w:tmpl w:val="59A69B2E"/>
    <w:lvl w:ilvl="0" w:tplc="C13EE55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380456A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301E416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7034E84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67A24B7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EF960CD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533A3D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A7FA96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8FAEA79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7" w15:restartNumberingAfterBreak="0">
    <w:nsid w:val="40B40DCE"/>
    <w:multiLevelType w:val="multilevel"/>
    <w:tmpl w:val="E1284250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  <w:i w:val="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8" w15:restartNumberingAfterBreak="0">
    <w:nsid w:val="4340259F"/>
    <w:multiLevelType w:val="hybridMultilevel"/>
    <w:tmpl w:val="D8F27E2E"/>
    <w:lvl w:ilvl="0" w:tplc="4AFAE69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55047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D6233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6CA06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2FEA96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2CD0A1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6DCA44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78D26E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2B6C3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9" w15:restartNumberingAfterBreak="0">
    <w:nsid w:val="45162008"/>
    <w:multiLevelType w:val="hybridMultilevel"/>
    <w:tmpl w:val="09F8BD2E"/>
    <w:lvl w:ilvl="0" w:tplc="46AED32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0BB8F40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1FAC70E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DC24FD9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FC5AC10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CA22C1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157ED9A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E9807A7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6DDCF83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0" w15:restartNumberingAfterBreak="0">
    <w:nsid w:val="45FD3323"/>
    <w:multiLevelType w:val="hybridMultilevel"/>
    <w:tmpl w:val="1606540E"/>
    <w:lvl w:ilvl="0" w:tplc="10783B2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7C5AFC3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18E8BC9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555070D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1E1A26E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CAFA4FB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EE2C73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33D600A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4E8724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1" w15:restartNumberingAfterBreak="0">
    <w:nsid w:val="4667194E"/>
    <w:multiLevelType w:val="multilevel"/>
    <w:tmpl w:val="5C8A8F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  <w:b w:val="0"/>
      </w:rPr>
    </w:lvl>
  </w:abstractNum>
  <w:abstractNum w:abstractNumId="32" w15:restartNumberingAfterBreak="0">
    <w:nsid w:val="4ED21628"/>
    <w:multiLevelType w:val="hybridMultilevel"/>
    <w:tmpl w:val="443E7190"/>
    <w:lvl w:ilvl="0" w:tplc="2E3ACEC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9A44C72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B052B08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8AFE9A2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25A21AC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C6845F4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88E0911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5944210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7BF879B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3" w15:restartNumberingAfterBreak="0">
    <w:nsid w:val="4FBB7480"/>
    <w:multiLevelType w:val="hybridMultilevel"/>
    <w:tmpl w:val="5A92FDB6"/>
    <w:lvl w:ilvl="0" w:tplc="CC16DD7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316A1D7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E62229F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2256B26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CFD22D4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8C0C1A0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DA3E282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7F684E2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780C04A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4" w15:restartNumberingAfterBreak="0">
    <w:nsid w:val="50C313C7"/>
    <w:multiLevelType w:val="hybridMultilevel"/>
    <w:tmpl w:val="F370A234"/>
    <w:lvl w:ilvl="0" w:tplc="2E48FE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6E249AC">
      <w:start w:val="1"/>
      <w:numFmt w:val="lowerLetter"/>
      <w:lvlText w:val="%2."/>
      <w:lvlJc w:val="left"/>
      <w:pPr>
        <w:ind w:left="1440" w:hanging="360"/>
      </w:pPr>
    </w:lvl>
    <w:lvl w:ilvl="2" w:tplc="BFFCE040">
      <w:start w:val="1"/>
      <w:numFmt w:val="lowerRoman"/>
      <w:lvlText w:val="%3."/>
      <w:lvlJc w:val="right"/>
      <w:pPr>
        <w:ind w:left="2160" w:hanging="180"/>
      </w:pPr>
    </w:lvl>
    <w:lvl w:ilvl="3" w:tplc="A0A2F384">
      <w:start w:val="1"/>
      <w:numFmt w:val="decimal"/>
      <w:lvlText w:val="%4."/>
      <w:lvlJc w:val="left"/>
      <w:pPr>
        <w:ind w:left="2880" w:hanging="360"/>
      </w:pPr>
    </w:lvl>
    <w:lvl w:ilvl="4" w:tplc="92181A28">
      <w:start w:val="1"/>
      <w:numFmt w:val="lowerLetter"/>
      <w:lvlText w:val="%5."/>
      <w:lvlJc w:val="left"/>
      <w:pPr>
        <w:ind w:left="3600" w:hanging="360"/>
      </w:pPr>
    </w:lvl>
    <w:lvl w:ilvl="5" w:tplc="DE8AF248">
      <w:start w:val="1"/>
      <w:numFmt w:val="lowerRoman"/>
      <w:lvlText w:val="%6."/>
      <w:lvlJc w:val="right"/>
      <w:pPr>
        <w:ind w:left="4320" w:hanging="180"/>
      </w:pPr>
    </w:lvl>
    <w:lvl w:ilvl="6" w:tplc="44609C02">
      <w:start w:val="1"/>
      <w:numFmt w:val="decimal"/>
      <w:lvlText w:val="%7."/>
      <w:lvlJc w:val="left"/>
      <w:pPr>
        <w:ind w:left="5040" w:hanging="360"/>
      </w:pPr>
    </w:lvl>
    <w:lvl w:ilvl="7" w:tplc="8D22B364">
      <w:start w:val="1"/>
      <w:numFmt w:val="lowerLetter"/>
      <w:lvlText w:val="%8."/>
      <w:lvlJc w:val="left"/>
      <w:pPr>
        <w:ind w:left="5760" w:hanging="360"/>
      </w:pPr>
    </w:lvl>
    <w:lvl w:ilvl="8" w:tplc="86E8EB4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E56331"/>
    <w:multiLevelType w:val="hybridMultilevel"/>
    <w:tmpl w:val="45E039A0"/>
    <w:lvl w:ilvl="0" w:tplc="13C85430">
      <w:start w:val="1"/>
      <w:numFmt w:val="decimal"/>
      <w:lvlText w:val="%1."/>
      <w:lvlJc w:val="left"/>
      <w:pPr>
        <w:ind w:left="1455" w:hanging="360"/>
      </w:pPr>
      <w:rPr>
        <w:rFonts w:hint="default"/>
        <w:b w:val="0"/>
      </w:rPr>
    </w:lvl>
    <w:lvl w:ilvl="1" w:tplc="1BAAC030">
      <w:start w:val="1"/>
      <w:numFmt w:val="lowerLetter"/>
      <w:lvlText w:val="%2."/>
      <w:lvlJc w:val="left"/>
      <w:pPr>
        <w:ind w:left="2175" w:hanging="360"/>
      </w:pPr>
    </w:lvl>
    <w:lvl w:ilvl="2" w:tplc="91F26F9C">
      <w:start w:val="1"/>
      <w:numFmt w:val="lowerRoman"/>
      <w:lvlText w:val="%3."/>
      <w:lvlJc w:val="right"/>
      <w:pPr>
        <w:ind w:left="2895" w:hanging="180"/>
      </w:pPr>
    </w:lvl>
    <w:lvl w:ilvl="3" w:tplc="3A36B47A">
      <w:start w:val="1"/>
      <w:numFmt w:val="decimal"/>
      <w:lvlText w:val="%4."/>
      <w:lvlJc w:val="left"/>
      <w:pPr>
        <w:ind w:left="3615" w:hanging="360"/>
      </w:pPr>
    </w:lvl>
    <w:lvl w:ilvl="4" w:tplc="1AAE09E0">
      <w:start w:val="1"/>
      <w:numFmt w:val="lowerLetter"/>
      <w:lvlText w:val="%5."/>
      <w:lvlJc w:val="left"/>
      <w:pPr>
        <w:ind w:left="4335" w:hanging="360"/>
      </w:pPr>
    </w:lvl>
    <w:lvl w:ilvl="5" w:tplc="38D6D9D6">
      <w:start w:val="1"/>
      <w:numFmt w:val="lowerRoman"/>
      <w:lvlText w:val="%6."/>
      <w:lvlJc w:val="right"/>
      <w:pPr>
        <w:ind w:left="5055" w:hanging="180"/>
      </w:pPr>
    </w:lvl>
    <w:lvl w:ilvl="6" w:tplc="8E84068C">
      <w:start w:val="1"/>
      <w:numFmt w:val="decimal"/>
      <w:lvlText w:val="%7."/>
      <w:lvlJc w:val="left"/>
      <w:pPr>
        <w:ind w:left="5775" w:hanging="360"/>
      </w:pPr>
    </w:lvl>
    <w:lvl w:ilvl="7" w:tplc="A6605D7E">
      <w:start w:val="1"/>
      <w:numFmt w:val="lowerLetter"/>
      <w:lvlText w:val="%8."/>
      <w:lvlJc w:val="left"/>
      <w:pPr>
        <w:ind w:left="6495" w:hanging="360"/>
      </w:pPr>
    </w:lvl>
    <w:lvl w:ilvl="8" w:tplc="40A8EBF0">
      <w:start w:val="1"/>
      <w:numFmt w:val="lowerRoman"/>
      <w:lvlText w:val="%9."/>
      <w:lvlJc w:val="right"/>
      <w:pPr>
        <w:ind w:left="7215" w:hanging="180"/>
      </w:pPr>
    </w:lvl>
  </w:abstractNum>
  <w:abstractNum w:abstractNumId="36" w15:restartNumberingAfterBreak="0">
    <w:nsid w:val="5DC7661A"/>
    <w:multiLevelType w:val="multilevel"/>
    <w:tmpl w:val="EFDEA252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ind w:left="74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6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1140" w:hanging="108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116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1540" w:hanging="144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1560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1940" w:hanging="180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960" w:hanging="1800"/>
      </w:pPr>
      <w:rPr>
        <w:rFonts w:hint="default"/>
        <w:b w:val="0"/>
      </w:rPr>
    </w:lvl>
  </w:abstractNum>
  <w:abstractNum w:abstractNumId="37" w15:restartNumberingAfterBreak="0">
    <w:nsid w:val="60252EAA"/>
    <w:multiLevelType w:val="hybridMultilevel"/>
    <w:tmpl w:val="EB34E782"/>
    <w:lvl w:ilvl="0" w:tplc="F55C7340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E7F08AB6">
      <w:start w:val="1"/>
      <w:numFmt w:val="lowerLetter"/>
      <w:lvlText w:val="%2."/>
      <w:lvlJc w:val="left"/>
      <w:pPr>
        <w:ind w:left="1100" w:hanging="360"/>
      </w:pPr>
    </w:lvl>
    <w:lvl w:ilvl="2" w:tplc="F3BE86E4">
      <w:start w:val="1"/>
      <w:numFmt w:val="lowerRoman"/>
      <w:lvlText w:val="%3."/>
      <w:lvlJc w:val="right"/>
      <w:pPr>
        <w:ind w:left="1820" w:hanging="180"/>
      </w:pPr>
    </w:lvl>
    <w:lvl w:ilvl="3" w:tplc="52DC460C">
      <w:start w:val="1"/>
      <w:numFmt w:val="decimal"/>
      <w:lvlText w:val="%4."/>
      <w:lvlJc w:val="left"/>
      <w:pPr>
        <w:ind w:left="2540" w:hanging="360"/>
      </w:pPr>
    </w:lvl>
    <w:lvl w:ilvl="4" w:tplc="B002AFAA">
      <w:start w:val="1"/>
      <w:numFmt w:val="lowerLetter"/>
      <w:lvlText w:val="%5."/>
      <w:lvlJc w:val="left"/>
      <w:pPr>
        <w:ind w:left="3260" w:hanging="360"/>
      </w:pPr>
    </w:lvl>
    <w:lvl w:ilvl="5" w:tplc="A2A0578E">
      <w:start w:val="1"/>
      <w:numFmt w:val="lowerRoman"/>
      <w:lvlText w:val="%6."/>
      <w:lvlJc w:val="right"/>
      <w:pPr>
        <w:ind w:left="3980" w:hanging="180"/>
      </w:pPr>
    </w:lvl>
    <w:lvl w:ilvl="6" w:tplc="48742108">
      <w:start w:val="1"/>
      <w:numFmt w:val="decimal"/>
      <w:lvlText w:val="%7."/>
      <w:lvlJc w:val="left"/>
      <w:pPr>
        <w:ind w:left="4700" w:hanging="360"/>
      </w:pPr>
    </w:lvl>
    <w:lvl w:ilvl="7" w:tplc="888A8DD4">
      <w:start w:val="1"/>
      <w:numFmt w:val="lowerLetter"/>
      <w:lvlText w:val="%8."/>
      <w:lvlJc w:val="left"/>
      <w:pPr>
        <w:ind w:left="5420" w:hanging="360"/>
      </w:pPr>
    </w:lvl>
    <w:lvl w:ilvl="8" w:tplc="6CBA9EF8">
      <w:start w:val="1"/>
      <w:numFmt w:val="lowerRoman"/>
      <w:lvlText w:val="%9."/>
      <w:lvlJc w:val="right"/>
      <w:pPr>
        <w:ind w:left="6140" w:hanging="180"/>
      </w:pPr>
    </w:lvl>
  </w:abstractNum>
  <w:abstractNum w:abstractNumId="38" w15:restartNumberingAfterBreak="0">
    <w:nsid w:val="604928A2"/>
    <w:multiLevelType w:val="hybridMultilevel"/>
    <w:tmpl w:val="2D00BCF0"/>
    <w:lvl w:ilvl="0" w:tplc="DA92BCF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FBDCCD5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07548C7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973678E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86305AF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4B488E8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18EED41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BC6E695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76F0374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9" w15:restartNumberingAfterBreak="0">
    <w:nsid w:val="64641BD8"/>
    <w:multiLevelType w:val="hybridMultilevel"/>
    <w:tmpl w:val="BB8C61C2"/>
    <w:lvl w:ilvl="0" w:tplc="BE8220C8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EE6A04D2">
      <w:start w:val="1"/>
      <w:numFmt w:val="decimal"/>
      <w:lvlText w:val=""/>
      <w:lvlJc w:val="left"/>
    </w:lvl>
    <w:lvl w:ilvl="2" w:tplc="467EB702">
      <w:start w:val="1"/>
      <w:numFmt w:val="decimal"/>
      <w:lvlText w:val=""/>
      <w:lvlJc w:val="left"/>
    </w:lvl>
    <w:lvl w:ilvl="3" w:tplc="7EF4BDB6">
      <w:start w:val="1"/>
      <w:numFmt w:val="decimal"/>
      <w:lvlText w:val=""/>
      <w:lvlJc w:val="left"/>
    </w:lvl>
    <w:lvl w:ilvl="4" w:tplc="A2B2F66A">
      <w:start w:val="1"/>
      <w:numFmt w:val="decimal"/>
      <w:lvlText w:val=""/>
      <w:lvlJc w:val="left"/>
    </w:lvl>
    <w:lvl w:ilvl="5" w:tplc="D4FA2D3E">
      <w:start w:val="1"/>
      <w:numFmt w:val="decimal"/>
      <w:lvlText w:val=""/>
      <w:lvlJc w:val="left"/>
    </w:lvl>
    <w:lvl w:ilvl="6" w:tplc="F7D40FDE">
      <w:start w:val="1"/>
      <w:numFmt w:val="decimal"/>
      <w:lvlText w:val=""/>
      <w:lvlJc w:val="left"/>
    </w:lvl>
    <w:lvl w:ilvl="7" w:tplc="15B87B92">
      <w:start w:val="1"/>
      <w:numFmt w:val="decimal"/>
      <w:lvlText w:val=""/>
      <w:lvlJc w:val="left"/>
    </w:lvl>
    <w:lvl w:ilvl="8" w:tplc="27E6FAA8">
      <w:start w:val="1"/>
      <w:numFmt w:val="decimal"/>
      <w:lvlText w:val=""/>
      <w:lvlJc w:val="left"/>
    </w:lvl>
  </w:abstractNum>
  <w:abstractNum w:abstractNumId="40" w15:restartNumberingAfterBreak="0">
    <w:nsid w:val="67A7354E"/>
    <w:multiLevelType w:val="hybridMultilevel"/>
    <w:tmpl w:val="7BF6FF16"/>
    <w:lvl w:ilvl="0" w:tplc="7C5E9D7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480EB0E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C8FE70E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6D4EBCA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84344EC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A344EF4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D79039F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AD760AA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5120B51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41" w15:restartNumberingAfterBreak="0">
    <w:nsid w:val="6B196CF5"/>
    <w:multiLevelType w:val="hybridMultilevel"/>
    <w:tmpl w:val="83CEF8B0"/>
    <w:lvl w:ilvl="0" w:tplc="34589028">
      <w:start w:val="1"/>
      <w:numFmt w:val="bullet"/>
      <w:lvlText w:val="–"/>
      <w:lvlJc w:val="left"/>
      <w:pPr>
        <w:ind w:left="829" w:hanging="360"/>
      </w:pPr>
      <w:rPr>
        <w:rFonts w:ascii="Arial" w:eastAsia="Arial" w:hAnsi="Arial" w:cs="Arial"/>
      </w:rPr>
    </w:lvl>
    <w:lvl w:ilvl="1" w:tplc="B0D8BB5C">
      <w:start w:val="1"/>
      <w:numFmt w:val="bullet"/>
      <w:lvlText w:val="o"/>
      <w:lvlJc w:val="left"/>
      <w:pPr>
        <w:ind w:left="1549" w:hanging="360"/>
      </w:pPr>
      <w:rPr>
        <w:rFonts w:ascii="Courier New" w:eastAsia="Courier New" w:hAnsi="Courier New" w:cs="Courier New"/>
      </w:rPr>
    </w:lvl>
    <w:lvl w:ilvl="2" w:tplc="69184FE8">
      <w:start w:val="1"/>
      <w:numFmt w:val="bullet"/>
      <w:lvlText w:val="§"/>
      <w:lvlJc w:val="left"/>
      <w:pPr>
        <w:ind w:left="2269" w:hanging="360"/>
      </w:pPr>
      <w:rPr>
        <w:rFonts w:ascii="Wingdings" w:eastAsia="Wingdings" w:hAnsi="Wingdings" w:cs="Wingdings"/>
      </w:rPr>
    </w:lvl>
    <w:lvl w:ilvl="3" w:tplc="E8E41980">
      <w:start w:val="1"/>
      <w:numFmt w:val="bullet"/>
      <w:lvlText w:val="·"/>
      <w:lvlJc w:val="left"/>
      <w:pPr>
        <w:ind w:left="2989" w:hanging="360"/>
      </w:pPr>
      <w:rPr>
        <w:rFonts w:ascii="Symbol" w:eastAsia="Symbol" w:hAnsi="Symbol" w:cs="Symbol"/>
      </w:rPr>
    </w:lvl>
    <w:lvl w:ilvl="4" w:tplc="908CF286">
      <w:start w:val="1"/>
      <w:numFmt w:val="bullet"/>
      <w:lvlText w:val="o"/>
      <w:lvlJc w:val="left"/>
      <w:pPr>
        <w:ind w:left="3709" w:hanging="360"/>
      </w:pPr>
      <w:rPr>
        <w:rFonts w:ascii="Courier New" w:eastAsia="Courier New" w:hAnsi="Courier New" w:cs="Courier New"/>
      </w:rPr>
    </w:lvl>
    <w:lvl w:ilvl="5" w:tplc="AC7225B8">
      <w:start w:val="1"/>
      <w:numFmt w:val="bullet"/>
      <w:lvlText w:val="§"/>
      <w:lvlJc w:val="left"/>
      <w:pPr>
        <w:ind w:left="4429" w:hanging="360"/>
      </w:pPr>
      <w:rPr>
        <w:rFonts w:ascii="Wingdings" w:eastAsia="Wingdings" w:hAnsi="Wingdings" w:cs="Wingdings"/>
      </w:rPr>
    </w:lvl>
    <w:lvl w:ilvl="6" w:tplc="80CEDF22">
      <w:start w:val="1"/>
      <w:numFmt w:val="bullet"/>
      <w:lvlText w:val="·"/>
      <w:lvlJc w:val="left"/>
      <w:pPr>
        <w:ind w:left="5149" w:hanging="360"/>
      </w:pPr>
      <w:rPr>
        <w:rFonts w:ascii="Symbol" w:eastAsia="Symbol" w:hAnsi="Symbol" w:cs="Symbol"/>
      </w:rPr>
    </w:lvl>
    <w:lvl w:ilvl="7" w:tplc="DADCD2A6">
      <w:start w:val="1"/>
      <w:numFmt w:val="bullet"/>
      <w:lvlText w:val="o"/>
      <w:lvlJc w:val="left"/>
      <w:pPr>
        <w:ind w:left="5869" w:hanging="360"/>
      </w:pPr>
      <w:rPr>
        <w:rFonts w:ascii="Courier New" w:eastAsia="Courier New" w:hAnsi="Courier New" w:cs="Courier New"/>
      </w:rPr>
    </w:lvl>
    <w:lvl w:ilvl="8" w:tplc="DB6C6AAC">
      <w:start w:val="1"/>
      <w:numFmt w:val="bullet"/>
      <w:lvlText w:val="§"/>
      <w:lvlJc w:val="left"/>
      <w:pPr>
        <w:ind w:left="6589" w:hanging="360"/>
      </w:pPr>
      <w:rPr>
        <w:rFonts w:ascii="Wingdings" w:eastAsia="Wingdings" w:hAnsi="Wingdings" w:cs="Wingdings"/>
      </w:rPr>
    </w:lvl>
  </w:abstractNum>
  <w:abstractNum w:abstractNumId="42" w15:restartNumberingAfterBreak="0">
    <w:nsid w:val="6B5B5BF1"/>
    <w:multiLevelType w:val="hybridMultilevel"/>
    <w:tmpl w:val="DE94821E"/>
    <w:lvl w:ilvl="0" w:tplc="525E61AC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84E6DDDC">
      <w:start w:val="1"/>
      <w:numFmt w:val="lowerLetter"/>
      <w:lvlText w:val="%2."/>
      <w:lvlJc w:val="left"/>
      <w:pPr>
        <w:ind w:left="1100" w:hanging="360"/>
      </w:pPr>
    </w:lvl>
    <w:lvl w:ilvl="2" w:tplc="E378F794">
      <w:start w:val="1"/>
      <w:numFmt w:val="lowerRoman"/>
      <w:lvlText w:val="%3."/>
      <w:lvlJc w:val="right"/>
      <w:pPr>
        <w:ind w:left="1820" w:hanging="180"/>
      </w:pPr>
    </w:lvl>
    <w:lvl w:ilvl="3" w:tplc="A8C4F478">
      <w:start w:val="1"/>
      <w:numFmt w:val="decimal"/>
      <w:lvlText w:val="%4."/>
      <w:lvlJc w:val="left"/>
      <w:pPr>
        <w:ind w:left="2540" w:hanging="360"/>
      </w:pPr>
    </w:lvl>
    <w:lvl w:ilvl="4" w:tplc="5120B442">
      <w:start w:val="1"/>
      <w:numFmt w:val="lowerLetter"/>
      <w:lvlText w:val="%5."/>
      <w:lvlJc w:val="left"/>
      <w:pPr>
        <w:ind w:left="3260" w:hanging="360"/>
      </w:pPr>
    </w:lvl>
    <w:lvl w:ilvl="5" w:tplc="FE82866E">
      <w:start w:val="1"/>
      <w:numFmt w:val="lowerRoman"/>
      <w:lvlText w:val="%6."/>
      <w:lvlJc w:val="right"/>
      <w:pPr>
        <w:ind w:left="3980" w:hanging="180"/>
      </w:pPr>
    </w:lvl>
    <w:lvl w:ilvl="6" w:tplc="A3B27C60">
      <w:start w:val="1"/>
      <w:numFmt w:val="decimal"/>
      <w:lvlText w:val="%7."/>
      <w:lvlJc w:val="left"/>
      <w:pPr>
        <w:ind w:left="4700" w:hanging="360"/>
      </w:pPr>
    </w:lvl>
    <w:lvl w:ilvl="7" w:tplc="01462F1E">
      <w:start w:val="1"/>
      <w:numFmt w:val="lowerLetter"/>
      <w:lvlText w:val="%8."/>
      <w:lvlJc w:val="left"/>
      <w:pPr>
        <w:ind w:left="5420" w:hanging="360"/>
      </w:pPr>
    </w:lvl>
    <w:lvl w:ilvl="8" w:tplc="EF96FC76">
      <w:start w:val="1"/>
      <w:numFmt w:val="lowerRoman"/>
      <w:lvlText w:val="%9."/>
      <w:lvlJc w:val="right"/>
      <w:pPr>
        <w:ind w:left="6140" w:hanging="180"/>
      </w:pPr>
    </w:lvl>
  </w:abstractNum>
  <w:abstractNum w:abstractNumId="43" w15:restartNumberingAfterBreak="0">
    <w:nsid w:val="746D3BE4"/>
    <w:multiLevelType w:val="hybridMultilevel"/>
    <w:tmpl w:val="95CC5E14"/>
    <w:lvl w:ilvl="0" w:tplc="BEF4463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AAE835B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4174859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7710346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ABB8297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FD8216D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0CCC50F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9586D81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66C6C7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44" w15:restartNumberingAfterBreak="0">
    <w:nsid w:val="74B926EE"/>
    <w:multiLevelType w:val="hybridMultilevel"/>
    <w:tmpl w:val="48BE09F4"/>
    <w:lvl w:ilvl="0" w:tplc="37C0174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5690419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D218988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91BC84E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CDF48D7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E8C44F1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880CB56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98100F2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5E66EB2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45" w15:restartNumberingAfterBreak="0">
    <w:nsid w:val="76F31C8B"/>
    <w:multiLevelType w:val="hybridMultilevel"/>
    <w:tmpl w:val="936AD684"/>
    <w:lvl w:ilvl="0" w:tplc="2168015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E9DE6A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C9B484C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158E56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F0BC212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267A8FB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14BCBB8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3BF23C8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80CA693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46" w15:restartNumberingAfterBreak="0">
    <w:nsid w:val="77E2613D"/>
    <w:multiLevelType w:val="hybridMultilevel"/>
    <w:tmpl w:val="79EA6CF8"/>
    <w:lvl w:ilvl="0" w:tplc="CD640BD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B5365A0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2A26411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FAAE699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2CF4FEF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86F620C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54E0816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B18E0D9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ACF49AE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47" w15:restartNumberingAfterBreak="0">
    <w:nsid w:val="785D472A"/>
    <w:multiLevelType w:val="hybridMultilevel"/>
    <w:tmpl w:val="A1F25B44"/>
    <w:lvl w:ilvl="0" w:tplc="9786996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16643DC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9250727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1B7E2C5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2C123C5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CFB61C0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245C424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0F5227E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B640425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48" w15:restartNumberingAfterBreak="0">
    <w:nsid w:val="79841DC8"/>
    <w:multiLevelType w:val="hybridMultilevel"/>
    <w:tmpl w:val="76481AD4"/>
    <w:lvl w:ilvl="0" w:tplc="951018C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22C4FB7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DDE40CB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F0569BF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AAC0079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FEDCDF8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E0E2E5F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40B8669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83BC3E4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num w:numId="1">
    <w:abstractNumId w:val="39"/>
  </w:num>
  <w:num w:numId="2">
    <w:abstractNumId w:val="4"/>
  </w:num>
  <w:num w:numId="3">
    <w:abstractNumId w:val="13"/>
  </w:num>
  <w:num w:numId="4">
    <w:abstractNumId w:val="28"/>
  </w:num>
  <w:num w:numId="5">
    <w:abstractNumId w:val="41"/>
  </w:num>
  <w:num w:numId="6">
    <w:abstractNumId w:val="42"/>
  </w:num>
  <w:num w:numId="7">
    <w:abstractNumId w:val="37"/>
  </w:num>
  <w:num w:numId="8">
    <w:abstractNumId w:val="36"/>
  </w:num>
  <w:num w:numId="9">
    <w:abstractNumId w:val="3"/>
  </w:num>
  <w:num w:numId="10">
    <w:abstractNumId w:val="24"/>
  </w:num>
  <w:num w:numId="11">
    <w:abstractNumId w:val="27"/>
  </w:num>
  <w:num w:numId="12">
    <w:abstractNumId w:val="34"/>
  </w:num>
  <w:num w:numId="13">
    <w:abstractNumId w:val="23"/>
  </w:num>
  <w:num w:numId="14">
    <w:abstractNumId w:val="7"/>
  </w:num>
  <w:num w:numId="15">
    <w:abstractNumId w:val="31"/>
  </w:num>
  <w:num w:numId="16">
    <w:abstractNumId w:val="16"/>
  </w:num>
  <w:num w:numId="17">
    <w:abstractNumId w:val="0"/>
  </w:num>
  <w:num w:numId="18">
    <w:abstractNumId w:val="35"/>
  </w:num>
  <w:num w:numId="19">
    <w:abstractNumId w:val="11"/>
  </w:num>
  <w:num w:numId="20">
    <w:abstractNumId w:val="19"/>
  </w:num>
  <w:num w:numId="21">
    <w:abstractNumId w:val="48"/>
  </w:num>
  <w:num w:numId="22">
    <w:abstractNumId w:val="25"/>
  </w:num>
  <w:num w:numId="23">
    <w:abstractNumId w:val="5"/>
  </w:num>
  <w:num w:numId="24">
    <w:abstractNumId w:val="15"/>
  </w:num>
  <w:num w:numId="25">
    <w:abstractNumId w:val="40"/>
  </w:num>
  <w:num w:numId="26">
    <w:abstractNumId w:val="18"/>
  </w:num>
  <w:num w:numId="27">
    <w:abstractNumId w:val="45"/>
  </w:num>
  <w:num w:numId="28">
    <w:abstractNumId w:val="38"/>
  </w:num>
  <w:num w:numId="29">
    <w:abstractNumId w:val="33"/>
  </w:num>
  <w:num w:numId="30">
    <w:abstractNumId w:val="8"/>
  </w:num>
  <w:num w:numId="31">
    <w:abstractNumId w:val="2"/>
  </w:num>
  <w:num w:numId="32">
    <w:abstractNumId w:val="32"/>
  </w:num>
  <w:num w:numId="33">
    <w:abstractNumId w:val="47"/>
  </w:num>
  <w:num w:numId="34">
    <w:abstractNumId w:val="20"/>
  </w:num>
  <w:num w:numId="35">
    <w:abstractNumId w:val="29"/>
  </w:num>
  <w:num w:numId="36">
    <w:abstractNumId w:val="30"/>
  </w:num>
  <w:num w:numId="37">
    <w:abstractNumId w:val="44"/>
  </w:num>
  <w:num w:numId="38">
    <w:abstractNumId w:val="46"/>
  </w:num>
  <w:num w:numId="39">
    <w:abstractNumId w:val="12"/>
  </w:num>
  <w:num w:numId="40">
    <w:abstractNumId w:val="43"/>
  </w:num>
  <w:num w:numId="41">
    <w:abstractNumId w:val="1"/>
  </w:num>
  <w:num w:numId="42">
    <w:abstractNumId w:val="9"/>
  </w:num>
  <w:num w:numId="43">
    <w:abstractNumId w:val="22"/>
  </w:num>
  <w:num w:numId="44">
    <w:abstractNumId w:val="26"/>
  </w:num>
  <w:num w:numId="45">
    <w:abstractNumId w:val="10"/>
  </w:num>
  <w:num w:numId="46">
    <w:abstractNumId w:val="6"/>
  </w:num>
  <w:num w:numId="47">
    <w:abstractNumId w:val="21"/>
  </w:num>
  <w:num w:numId="48">
    <w:abstractNumId w:val="14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101"/>
    <w:rsid w:val="00075A7B"/>
    <w:rsid w:val="000D7A7F"/>
    <w:rsid w:val="00310101"/>
    <w:rsid w:val="0098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01FA1-04A4-4013-8C8B-A8D50FC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link w:val="a4"/>
    <w:uiPriority w:val="10"/>
    <w:rPr>
      <w:sz w:val="48"/>
      <w:szCs w:val="48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b/>
      <w:bCs/>
      <w:color w:val="000000" w:themeColor="text1"/>
      <w:sz w:val="72"/>
      <w:szCs w:val="72"/>
    </w:rPr>
  </w:style>
  <w:style w:type="character" w:customStyle="1" w:styleId="a5">
    <w:name w:val="Подзаголовок Знак"/>
    <w:link w:val="a6"/>
    <w:uiPriority w:val="11"/>
    <w:rPr>
      <w:sz w:val="24"/>
      <w:szCs w:val="24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  <w:outlineLvl w:val="0"/>
    </w:pPr>
    <w:rPr>
      <w:i/>
      <w:iCs/>
      <w:color w:val="444444"/>
      <w:sz w:val="52"/>
      <w:szCs w:val="52"/>
    </w:rPr>
  </w:style>
  <w:style w:type="character" w:customStyle="1" w:styleId="21">
    <w:name w:val="Цитата 2 Знак"/>
    <w:link w:val="22"/>
    <w:uiPriority w:val="29"/>
    <w:rPr>
      <w:i/>
    </w:r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character" w:customStyle="1" w:styleId="a9">
    <w:name w:val="Верхний колонтитул Знак"/>
    <w:link w:val="aa"/>
    <w:uiPriority w:val="99"/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paragraph" w:styleId="ad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24">
    <w:name w:val="Основной текст (2)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paragraph" w:customStyle="1" w:styleId="25">
    <w:name w:val="Основной текст2"/>
    <w:pPr>
      <w:widowControl w:val="0"/>
      <w:shd w:val="clear" w:color="auto" w:fill="FFFFFF"/>
      <w:spacing w:after="540" w:line="274" w:lineRule="exact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13">
    <w:name w:val="Заголовок №1"/>
    <w:pPr>
      <w:widowControl w:val="0"/>
      <w:shd w:val="clear" w:color="auto" w:fill="FFFFFF"/>
      <w:spacing w:before="54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33">
    <w:name w:val="Основной текст (3)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ru-RU"/>
    </w:rPr>
  </w:style>
  <w:style w:type="character" w:customStyle="1" w:styleId="105pt">
    <w:name w:val="Основной текст + 10;5 pt;Не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lang w:val="ru-RU"/>
    </w:rPr>
  </w:style>
  <w:style w:type="paragraph" w:customStyle="1" w:styleId="43">
    <w:name w:val="Основной текст (4)"/>
    <w:pPr>
      <w:widowControl w:val="0"/>
      <w:shd w:val="clear" w:color="auto" w:fill="FFFFFF"/>
      <w:spacing w:before="360" w:after="540" w:line="384" w:lineRule="exact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ru-RU"/>
    </w:rPr>
  </w:style>
  <w:style w:type="paragraph" w:customStyle="1" w:styleId="26">
    <w:name w:val="Подпись к таблице (2)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ru-RU"/>
    </w:rPr>
  </w:style>
  <w:style w:type="character" w:customStyle="1" w:styleId="105pt0">
    <w:name w:val="Основной текст + 10;5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lang w:val="ru-RU"/>
    </w:rPr>
  </w:style>
  <w:style w:type="character" w:customStyle="1" w:styleId="105pt1pt">
    <w:name w:val="Основной текст + 10;5 pt;Не полужирный;Интервал 1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position w:val="0"/>
      <w:sz w:val="21"/>
      <w:szCs w:val="21"/>
      <w:u w:val="none"/>
      <w:lang w:val="ru-RU"/>
    </w:rPr>
  </w:style>
  <w:style w:type="paragraph" w:styleId="af6">
    <w:name w:val="endnote text"/>
    <w:basedOn w:val="a"/>
    <w:link w:val="af7"/>
    <w:uiPriority w:val="99"/>
    <w:semiHidden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Arial" w:eastAsia="Arial" w:hAnsi="Arial" w:cs="Arial"/>
      <w:sz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Pr>
      <w:rFonts w:ascii="Arial" w:eastAsia="Arial" w:hAnsi="Arial" w:cs="Arial"/>
      <w:sz w:val="20"/>
    </w:rPr>
  </w:style>
  <w:style w:type="paragraph" w:styleId="af8">
    <w:name w:val="table of figures"/>
    <w:basedOn w:val="a"/>
    <w:next w:val="a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</w:pPr>
    <w:rPr>
      <w:rFonts w:ascii="Arial" w:eastAsia="Arial" w:hAnsi="Arial" w:cs="Arial"/>
    </w:rPr>
  </w:style>
  <w:style w:type="paragraph" w:customStyle="1" w:styleId="af9">
    <w:name w:val="Базовый"/>
    <w:pPr>
      <w:widowControl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hi-IN"/>
    </w:rPr>
  </w:style>
  <w:style w:type="paragraph" w:customStyle="1" w:styleId="14">
    <w:name w:val="заголовок 1"/>
    <w:basedOn w:val="af9"/>
    <w:pPr>
      <w:keepNext/>
      <w:spacing w:before="240" w:after="60"/>
    </w:pPr>
    <w:rPr>
      <w:rFonts w:ascii="Arial" w:hAnsi="Arial"/>
      <w:b/>
      <w:sz w:val="28"/>
    </w:rPr>
  </w:style>
  <w:style w:type="paragraph" w:customStyle="1" w:styleId="afa">
    <w:name w:val="Содержимое таблицы"/>
    <w:basedOn w:val="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SimSun" w:hAnsi="Times New Roman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dkbr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kb-10.com/index.php?pid=131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2364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</cp:revision>
  <dcterms:created xsi:type="dcterms:W3CDTF">2022-12-15T11:36:00Z</dcterms:created>
  <dcterms:modified xsi:type="dcterms:W3CDTF">2022-12-15T11:37:00Z</dcterms:modified>
</cp:coreProperties>
</file>